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6DADF" w14:textId="409F3E83" w:rsidR="00305B58" w:rsidRDefault="00305B58" w:rsidP="000F0086">
      <w:pPr>
        <w:jc w:val="center"/>
        <w:rPr>
          <w:rFonts w:ascii="Garamond" w:hAnsi="Garamond"/>
          <w:b/>
          <w:sz w:val="28"/>
          <w:szCs w:val="28"/>
        </w:rPr>
      </w:pPr>
      <w:r w:rsidRPr="00305B58">
        <w:rPr>
          <w:rFonts w:ascii="Garamond" w:hAnsi="Garamond"/>
          <w:b/>
          <w:sz w:val="28"/>
          <w:szCs w:val="28"/>
        </w:rPr>
        <w:t xml:space="preserve">PÁLYÁZATI </w:t>
      </w:r>
      <w:r w:rsidR="004D7BF9">
        <w:rPr>
          <w:rFonts w:ascii="Garamond" w:hAnsi="Garamond"/>
          <w:b/>
          <w:sz w:val="28"/>
          <w:szCs w:val="28"/>
        </w:rPr>
        <w:t>KIÍRÁS</w:t>
      </w:r>
    </w:p>
    <w:p w14:paraId="0CC774E9" w14:textId="5ADCBADA" w:rsidR="004D7BF9" w:rsidRDefault="004D7BF9" w:rsidP="000F0086">
      <w:pPr>
        <w:jc w:val="center"/>
        <w:rPr>
          <w:rFonts w:ascii="Garamond" w:hAnsi="Garamond"/>
          <w:b/>
          <w:sz w:val="28"/>
          <w:szCs w:val="28"/>
        </w:rPr>
      </w:pPr>
    </w:p>
    <w:p w14:paraId="54595E4A" w14:textId="77777777" w:rsidR="004D7BF9" w:rsidRPr="0082192E" w:rsidRDefault="004D7BF9" w:rsidP="004D7BF9">
      <w:pPr>
        <w:jc w:val="center"/>
        <w:rPr>
          <w:rFonts w:ascii="Garamond" w:eastAsia="Times New Roman" w:hAnsi="Garamond"/>
          <w:b/>
          <w:lang w:eastAsia="hu-HU"/>
        </w:rPr>
      </w:pPr>
      <w:r>
        <w:rPr>
          <w:rFonts w:ascii="Garamond" w:eastAsia="Times New Roman" w:hAnsi="Garamond"/>
          <w:b/>
          <w:lang w:eastAsia="hu-HU"/>
        </w:rPr>
        <w:t xml:space="preserve">Ócsa </w:t>
      </w:r>
      <w:r w:rsidRPr="0082192E">
        <w:rPr>
          <w:rFonts w:ascii="Garamond" w:eastAsia="Times New Roman" w:hAnsi="Garamond"/>
          <w:b/>
          <w:lang w:eastAsia="hu-HU"/>
        </w:rPr>
        <w:t xml:space="preserve">Város </w:t>
      </w:r>
      <w:r w:rsidRPr="0082192E">
        <w:rPr>
          <w:rFonts w:ascii="Garamond" w:hAnsi="Garamond"/>
          <w:b/>
          <w:bCs/>
        </w:rPr>
        <w:t>közigazgatási területén, menetrend szerinti helyi autóbusz-közlekedés közszolgáltatási szerződés keretében történő ellátására</w:t>
      </w:r>
    </w:p>
    <w:p w14:paraId="03832569" w14:textId="77777777" w:rsidR="004D7BF9" w:rsidRPr="00305B58" w:rsidRDefault="004D7BF9" w:rsidP="004D7BF9">
      <w:pPr>
        <w:jc w:val="center"/>
        <w:rPr>
          <w:rFonts w:ascii="Garamond" w:hAnsi="Garamond"/>
          <w:b/>
          <w:sz w:val="28"/>
          <w:szCs w:val="28"/>
        </w:rPr>
      </w:pPr>
    </w:p>
    <w:p w14:paraId="717767DD" w14:textId="77777777" w:rsidR="00305B58" w:rsidRPr="00305B58" w:rsidRDefault="00305B58" w:rsidP="000F0086">
      <w:pPr>
        <w:rPr>
          <w:rFonts w:ascii="Garamond" w:hAnsi="Garamond"/>
        </w:rPr>
      </w:pPr>
    </w:p>
    <w:p w14:paraId="5B432F0E" w14:textId="112D917E" w:rsidR="004D7BF9" w:rsidRPr="00305B58" w:rsidRDefault="004D7BF9" w:rsidP="004D7BF9">
      <w:pPr>
        <w:rPr>
          <w:rFonts w:ascii="Garamond" w:hAnsi="Garamond"/>
        </w:rPr>
      </w:pPr>
      <w:r w:rsidRPr="00305B58">
        <w:rPr>
          <w:rFonts w:ascii="Garamond" w:hAnsi="Garamond"/>
        </w:rPr>
        <w:t>Ócsa Város Önkorm</w:t>
      </w:r>
      <w:r w:rsidRPr="003A76BA">
        <w:rPr>
          <w:rFonts w:ascii="Garamond" w:hAnsi="Garamond"/>
        </w:rPr>
        <w:t xml:space="preserve">ányzata </w:t>
      </w:r>
      <w:r w:rsidRPr="003A76BA">
        <w:rPr>
          <w:rFonts w:ascii="Garamond" w:eastAsia="Times New Roman" w:hAnsi="Garamond"/>
          <w:lang w:eastAsia="hu-HU"/>
        </w:rPr>
        <w:t>(a továbbiakban: Kiíró/Ellátásért felelős)</w:t>
      </w:r>
      <w:r w:rsidRPr="003A76BA">
        <w:rPr>
          <w:rFonts w:ascii="Garamond" w:hAnsi="Garamond"/>
        </w:rPr>
        <w:t xml:space="preserve"> </w:t>
      </w:r>
      <w:r w:rsidRPr="003A76BA">
        <w:rPr>
          <w:rFonts w:ascii="Garamond" w:eastAsia="Times New Roman" w:hAnsi="Garamond"/>
          <w:lang w:eastAsia="hu-HU"/>
        </w:rPr>
        <w:t xml:space="preserve">Képviselő-testülete </w:t>
      </w:r>
      <w:r w:rsidR="003A76BA" w:rsidRPr="003A76BA">
        <w:rPr>
          <w:rFonts w:ascii="Garamond" w:eastAsia="Times New Roman" w:hAnsi="Garamond"/>
          <w:lang w:eastAsia="hu-HU"/>
        </w:rPr>
        <w:t>204</w:t>
      </w:r>
      <w:r w:rsidRPr="003A76BA">
        <w:rPr>
          <w:rFonts w:ascii="Garamond" w:eastAsia="Times New Roman" w:hAnsi="Garamond"/>
          <w:lang w:eastAsia="hu-HU"/>
        </w:rPr>
        <w:t>/2020. (</w:t>
      </w:r>
      <w:r w:rsidR="003A76BA" w:rsidRPr="003A76BA">
        <w:rPr>
          <w:rFonts w:ascii="Garamond" w:eastAsia="Times New Roman" w:hAnsi="Garamond"/>
          <w:lang w:eastAsia="hu-HU"/>
        </w:rPr>
        <w:t>IX</w:t>
      </w:r>
      <w:r w:rsidRPr="003A76BA">
        <w:rPr>
          <w:rFonts w:ascii="Garamond" w:eastAsia="Times New Roman" w:hAnsi="Garamond"/>
          <w:lang w:eastAsia="hu-HU"/>
        </w:rPr>
        <w:t>.</w:t>
      </w:r>
      <w:r w:rsidR="00FB4E8E" w:rsidRPr="003A76BA">
        <w:rPr>
          <w:rFonts w:ascii="Garamond" w:eastAsia="Times New Roman" w:hAnsi="Garamond"/>
          <w:lang w:eastAsia="hu-HU"/>
        </w:rPr>
        <w:t xml:space="preserve"> </w:t>
      </w:r>
      <w:r w:rsidR="003A76BA" w:rsidRPr="003A76BA">
        <w:rPr>
          <w:rFonts w:ascii="Garamond" w:eastAsia="Times New Roman" w:hAnsi="Garamond"/>
          <w:lang w:eastAsia="hu-HU"/>
        </w:rPr>
        <w:t>16</w:t>
      </w:r>
      <w:r w:rsidRPr="003A76BA">
        <w:rPr>
          <w:rFonts w:ascii="Garamond" w:eastAsia="Times New Roman" w:hAnsi="Garamond"/>
          <w:lang w:eastAsia="hu-HU"/>
        </w:rPr>
        <w:t>.) számú határozata alapján, a személyszállítási szolgáltatásokról szóló 2012. évi XLI. törvény 23.§ -ban f</w:t>
      </w:r>
      <w:r w:rsidRPr="00281067">
        <w:rPr>
          <w:rFonts w:ascii="Garamond" w:eastAsia="Times New Roman" w:hAnsi="Garamond"/>
          <w:lang w:eastAsia="hu-HU"/>
        </w:rPr>
        <w:t xml:space="preserve">oglaltak alapján eljárva, nyilvános pályázat útján kiválasztott szolgáltatót (a továbbiakban: Szolgáltató) kíván közszolgáltatási szerződés keretében megbízni </w:t>
      </w:r>
      <w:r>
        <w:rPr>
          <w:rFonts w:ascii="Garamond" w:eastAsia="Times New Roman" w:hAnsi="Garamond"/>
          <w:lang w:eastAsia="hu-HU"/>
        </w:rPr>
        <w:t xml:space="preserve">Ócsa </w:t>
      </w:r>
      <w:r w:rsidRPr="00281067">
        <w:rPr>
          <w:rFonts w:ascii="Garamond" w:eastAsia="Times New Roman" w:hAnsi="Garamond"/>
          <w:lang w:eastAsia="hu-HU"/>
        </w:rPr>
        <w:t xml:space="preserve">Város </w:t>
      </w:r>
      <w:r w:rsidRPr="00281067">
        <w:rPr>
          <w:rFonts w:ascii="Garamond" w:hAnsi="Garamond"/>
          <w:bCs/>
        </w:rPr>
        <w:t>közigazgatási területén, menetrend szerinti helyi autóbusz-közlekedés ellátására</w:t>
      </w:r>
      <w:r w:rsidRPr="00281067">
        <w:rPr>
          <w:rFonts w:ascii="Garamond" w:eastAsia="Times New Roman" w:hAnsi="Garamond"/>
          <w:lang w:eastAsia="hu-HU"/>
        </w:rPr>
        <w:t>.</w:t>
      </w:r>
    </w:p>
    <w:p w14:paraId="6703160E" w14:textId="77777777" w:rsidR="00305B58" w:rsidRPr="00305B58" w:rsidRDefault="00305B58" w:rsidP="000F0086">
      <w:pPr>
        <w:rPr>
          <w:rFonts w:ascii="Garamond" w:hAnsi="Garamond"/>
        </w:rPr>
      </w:pPr>
    </w:p>
    <w:p w14:paraId="7C71F50B" w14:textId="77777777" w:rsidR="00305B58" w:rsidRPr="00305B58" w:rsidRDefault="00305B58" w:rsidP="000F0086">
      <w:pPr>
        <w:rPr>
          <w:rFonts w:ascii="Garamond" w:hAnsi="Garamond"/>
          <w:b/>
        </w:rPr>
      </w:pPr>
      <w:r w:rsidRPr="00305B58">
        <w:rPr>
          <w:rFonts w:ascii="Garamond" w:hAnsi="Garamond"/>
          <w:b/>
        </w:rPr>
        <w:t>A pályázaton való részvétel feltételei:</w:t>
      </w:r>
    </w:p>
    <w:p w14:paraId="3AD29EA8" w14:textId="77777777" w:rsidR="00305B58" w:rsidRPr="00305B58" w:rsidRDefault="00305B58" w:rsidP="000F0086">
      <w:pPr>
        <w:rPr>
          <w:rFonts w:ascii="Garamond" w:hAnsi="Garamond"/>
        </w:rPr>
      </w:pPr>
    </w:p>
    <w:p w14:paraId="3D1D7005" w14:textId="77777777" w:rsidR="00305B58" w:rsidRPr="00305B58" w:rsidRDefault="00305B58" w:rsidP="000F0086">
      <w:pPr>
        <w:rPr>
          <w:rFonts w:ascii="Garamond" w:hAnsi="Garamond"/>
        </w:rPr>
      </w:pPr>
      <w:r w:rsidRPr="00305B58">
        <w:rPr>
          <w:rFonts w:ascii="Garamond" w:hAnsi="Garamond"/>
        </w:rPr>
        <w:t xml:space="preserve">A pályázaton részt vehetnek belföldi, illetve külföldi székhelyű, jogi személyiséggel rendelkező gazdasági társaságok, vagy azok konzorciuma. Külföldi székhelyű szolgáltató a pályázaton abban az esetben vehet részt, </w:t>
      </w:r>
      <w:r>
        <w:rPr>
          <w:rFonts w:ascii="Garamond" w:hAnsi="Garamond"/>
        </w:rPr>
        <w:t>amennyiben</w:t>
      </w:r>
      <w:r w:rsidRPr="00305B58">
        <w:rPr>
          <w:rFonts w:ascii="Garamond" w:hAnsi="Garamond"/>
        </w:rPr>
        <w:t xml:space="preserve"> azt a 2012. évi XLI. törvény megengedi.</w:t>
      </w:r>
    </w:p>
    <w:p w14:paraId="2D5F3341" w14:textId="77777777" w:rsidR="00305B58" w:rsidRPr="00305B58" w:rsidRDefault="00305B58" w:rsidP="000F0086">
      <w:pPr>
        <w:rPr>
          <w:rFonts w:ascii="Garamond" w:hAnsi="Garamond"/>
        </w:rPr>
      </w:pPr>
      <w:r w:rsidRPr="00305B58">
        <w:rPr>
          <w:rFonts w:ascii="Garamond" w:hAnsi="Garamond"/>
        </w:rPr>
        <w:t>Az ajánlattevőnek igazolnia kell a tevékenység végzéséhez szükséges engedélyek meglétét. Az ajánlattevőnek, illetve az általa nyújtott szolgáltatásnak meg kell felelnie az autóbusszal végzett menetrend szer</w:t>
      </w:r>
      <w:r>
        <w:rPr>
          <w:rFonts w:ascii="Garamond" w:hAnsi="Garamond"/>
        </w:rPr>
        <w:t xml:space="preserve">inti személyszállításról szóló </w:t>
      </w:r>
      <w:r w:rsidRPr="00305B58">
        <w:rPr>
          <w:rFonts w:ascii="Garamond" w:hAnsi="Garamond"/>
        </w:rPr>
        <w:t xml:space="preserve">2012. évi XLI. törvény, a közúti </w:t>
      </w:r>
      <w:r>
        <w:rPr>
          <w:rFonts w:ascii="Garamond" w:hAnsi="Garamond"/>
        </w:rPr>
        <w:t xml:space="preserve">közlekedésről szóló </w:t>
      </w:r>
      <w:r w:rsidRPr="00305B58">
        <w:rPr>
          <w:rFonts w:ascii="Garamond" w:hAnsi="Garamond"/>
        </w:rPr>
        <w:t xml:space="preserve">1988. évi I. törvény </w:t>
      </w:r>
      <w:r w:rsidR="00E449DD">
        <w:rPr>
          <w:rFonts w:ascii="Garamond" w:hAnsi="Garamond"/>
        </w:rPr>
        <w:t xml:space="preserve">és a vonatkozó rendeletek </w:t>
      </w:r>
      <w:r w:rsidRPr="00305B58">
        <w:rPr>
          <w:rFonts w:ascii="Garamond" w:hAnsi="Garamond"/>
        </w:rPr>
        <w:t>előírásainak.</w:t>
      </w:r>
    </w:p>
    <w:p w14:paraId="383E0A5F" w14:textId="77777777" w:rsidR="00305B58" w:rsidRPr="00305B58" w:rsidRDefault="00305B58" w:rsidP="000F0086">
      <w:pPr>
        <w:rPr>
          <w:rFonts w:ascii="Garamond" w:hAnsi="Garamond"/>
        </w:rPr>
      </w:pPr>
    </w:p>
    <w:p w14:paraId="3F20BC79" w14:textId="77777777" w:rsidR="00305B58" w:rsidRPr="00305B58" w:rsidRDefault="00305B58" w:rsidP="000F0086">
      <w:pPr>
        <w:rPr>
          <w:rFonts w:ascii="Garamond" w:hAnsi="Garamond"/>
          <w:b/>
        </w:rPr>
      </w:pPr>
      <w:r w:rsidRPr="00305B58">
        <w:rPr>
          <w:rFonts w:ascii="Garamond" w:hAnsi="Garamond"/>
          <w:b/>
        </w:rPr>
        <w:t>Ajánlatok benyújtásának határideje:</w:t>
      </w:r>
    </w:p>
    <w:p w14:paraId="65EB3F41" w14:textId="77777777" w:rsidR="00305B58" w:rsidRPr="00305B58" w:rsidRDefault="00305B58" w:rsidP="000F0086">
      <w:pPr>
        <w:rPr>
          <w:rFonts w:ascii="Garamond" w:hAnsi="Garamond"/>
        </w:rPr>
      </w:pPr>
    </w:p>
    <w:p w14:paraId="3CBBFB63" w14:textId="78CEF11F" w:rsidR="004D7BF9" w:rsidRPr="004D7BF9" w:rsidRDefault="00BE269D" w:rsidP="004D7BF9">
      <w:pPr>
        <w:rPr>
          <w:rFonts w:ascii="Garamond" w:hAnsi="Garamond"/>
        </w:rPr>
      </w:pPr>
      <w:r w:rsidRPr="00587172">
        <w:rPr>
          <w:rFonts w:ascii="Garamond" w:hAnsi="Garamond"/>
        </w:rPr>
        <w:t>2020. november 30. 11.00 óra.</w:t>
      </w:r>
    </w:p>
    <w:p w14:paraId="016A6084" w14:textId="4C859BEF" w:rsidR="00305B58" w:rsidRPr="004D7BF9" w:rsidRDefault="004D7BF9" w:rsidP="004D7BF9">
      <w:pPr>
        <w:tabs>
          <w:tab w:val="left" w:pos="0"/>
        </w:tabs>
        <w:ind w:left="-15"/>
        <w:rPr>
          <w:rFonts w:ascii="Garamond" w:eastAsia="Times New Roman" w:hAnsi="Garamond"/>
          <w:lang w:eastAsia="hu-HU"/>
        </w:rPr>
      </w:pPr>
      <w:r w:rsidRPr="004D7BF9">
        <w:rPr>
          <w:rFonts w:ascii="Garamond" w:eastAsia="Times New Roman" w:hAnsi="Garamond"/>
          <w:b/>
          <w:bCs/>
          <w:lang w:eastAsia="hu-HU"/>
        </w:rPr>
        <w:t>H</w:t>
      </w:r>
      <w:r w:rsidR="00305B58" w:rsidRPr="004D7BF9">
        <w:rPr>
          <w:rFonts w:ascii="Garamond" w:hAnsi="Garamond"/>
          <w:b/>
          <w:bCs/>
        </w:rPr>
        <w:t>elye:</w:t>
      </w:r>
      <w:r w:rsidR="00305B58" w:rsidRPr="00305B58">
        <w:rPr>
          <w:rFonts w:ascii="Garamond" w:hAnsi="Garamond"/>
          <w:b/>
        </w:rPr>
        <w:t xml:space="preserve"> </w:t>
      </w:r>
      <w:proofErr w:type="spellStart"/>
      <w:r w:rsidR="00305B58" w:rsidRPr="00305B58">
        <w:rPr>
          <w:rFonts w:ascii="Garamond" w:hAnsi="Garamond"/>
          <w:b/>
        </w:rPr>
        <w:t>Ócsai</w:t>
      </w:r>
      <w:proofErr w:type="spellEnd"/>
      <w:r w:rsidR="00305B58" w:rsidRPr="00305B58">
        <w:rPr>
          <w:rFonts w:ascii="Garamond" w:hAnsi="Garamond"/>
          <w:b/>
        </w:rPr>
        <w:t xml:space="preserve"> Polgármesteri Hivatal Titkársága,</w:t>
      </w:r>
      <w:r w:rsidR="00305B58" w:rsidRPr="00305B58">
        <w:rPr>
          <w:rFonts w:ascii="Garamond" w:hAnsi="Garamond"/>
          <w:b/>
          <w:color w:val="000000"/>
        </w:rPr>
        <w:t xml:space="preserve"> 2364 Ócsa, Bajcsy-Zsilinszky u. 2.</w:t>
      </w:r>
    </w:p>
    <w:p w14:paraId="69054B78" w14:textId="77777777" w:rsidR="00305B58" w:rsidRPr="00305B58" w:rsidRDefault="00305B58" w:rsidP="000F0086">
      <w:pPr>
        <w:rPr>
          <w:rFonts w:ascii="Garamond" w:hAnsi="Garamond"/>
        </w:rPr>
      </w:pPr>
    </w:p>
    <w:p w14:paraId="0B2D182F" w14:textId="77777777" w:rsidR="00305B58" w:rsidRPr="00305B58" w:rsidRDefault="00305B58" w:rsidP="000F0086">
      <w:pPr>
        <w:rPr>
          <w:rFonts w:ascii="Garamond" w:hAnsi="Garamond"/>
          <w:b/>
        </w:rPr>
      </w:pPr>
      <w:r w:rsidRPr="00305B58">
        <w:rPr>
          <w:rFonts w:ascii="Garamond" w:hAnsi="Garamond"/>
          <w:b/>
        </w:rPr>
        <w:t>Elbírálás módja és szempontjai:</w:t>
      </w:r>
    </w:p>
    <w:p w14:paraId="5C057CFE" w14:textId="77777777" w:rsidR="00305B58" w:rsidRPr="00305B58" w:rsidRDefault="00305B58" w:rsidP="000F0086">
      <w:pPr>
        <w:rPr>
          <w:rFonts w:ascii="Garamond" w:hAnsi="Garamond"/>
        </w:rPr>
      </w:pPr>
    </w:p>
    <w:p w14:paraId="599905C5" w14:textId="3376CB83" w:rsidR="003435AE" w:rsidRPr="003435AE" w:rsidRDefault="00E449DD" w:rsidP="000F0086">
      <w:pPr>
        <w:rPr>
          <w:rFonts w:ascii="Garamond" w:hAnsi="Garamond"/>
        </w:rPr>
      </w:pPr>
      <w:r w:rsidRPr="003435AE">
        <w:rPr>
          <w:rFonts w:ascii="Garamond" w:hAnsi="Garamond"/>
        </w:rPr>
        <w:t xml:space="preserve">Ócsa Város Önkormányzatának Képviselő-testülete (a továbbiakban: </w:t>
      </w:r>
      <w:r w:rsidR="00305B58" w:rsidRPr="003435AE">
        <w:rPr>
          <w:rFonts w:ascii="Garamond" w:hAnsi="Garamond"/>
        </w:rPr>
        <w:t>Képviselő-testület</w:t>
      </w:r>
      <w:r w:rsidRPr="003435AE">
        <w:rPr>
          <w:rFonts w:ascii="Garamond" w:hAnsi="Garamond"/>
        </w:rPr>
        <w:t>)</w:t>
      </w:r>
      <w:r w:rsidR="00305B58" w:rsidRPr="003435AE">
        <w:rPr>
          <w:rFonts w:ascii="Garamond" w:hAnsi="Garamond"/>
        </w:rPr>
        <w:t xml:space="preserve"> az érvényes ajánlatot benyújtó pályázók közül az összességében legelőnyösebb ajánlatot adó, a jelen pályázati kiírásban szereplő feltételeknek maradéktalanul megfelelő pályázót hirdeti ki nyertesnek. Az elbírálásnál előnyt élvez az a Pályázó, aki a menetdíj- és pótdíjbevételeken, a</w:t>
      </w:r>
      <w:r w:rsidR="00146D84" w:rsidRPr="003435AE">
        <w:rPr>
          <w:rFonts w:ascii="Garamond" w:hAnsi="Garamond"/>
        </w:rPr>
        <w:t xml:space="preserve"> szociálpolitikai menetdíj-támogatáson</w:t>
      </w:r>
      <w:r w:rsidR="00305B58" w:rsidRPr="003435AE">
        <w:rPr>
          <w:rFonts w:ascii="Garamond" w:hAnsi="Garamond"/>
        </w:rPr>
        <w:t xml:space="preserve"> kívül további kompenzációra nem tart igényt. Az elbírálásnál alapkövetelmény a jelen pályázati kiírásban foglalt műszaki, gazdasági, referencia és egyéb követelményeknek </w:t>
      </w:r>
      <w:r w:rsidRPr="003435AE">
        <w:rPr>
          <w:rFonts w:ascii="Garamond" w:hAnsi="Garamond"/>
        </w:rPr>
        <w:t>való megfelelés</w:t>
      </w:r>
    </w:p>
    <w:p w14:paraId="5E7F4D2D" w14:textId="77777777" w:rsidR="003435AE" w:rsidRDefault="003435AE" w:rsidP="000F0086">
      <w:pPr>
        <w:rPr>
          <w:rFonts w:ascii="Garamond" w:eastAsia="Times New Roman" w:hAnsi="Garamond"/>
        </w:rPr>
      </w:pPr>
    </w:p>
    <w:p w14:paraId="7DA52C8B" w14:textId="58E3248C" w:rsidR="003435AE" w:rsidRPr="00C60A7B" w:rsidRDefault="003435AE" w:rsidP="00C60A7B">
      <w:pPr>
        <w:rPr>
          <w:rFonts w:ascii="Garamond" w:hAnsi="Garamond"/>
        </w:rPr>
      </w:pPr>
      <w:r w:rsidRPr="003435AE">
        <w:rPr>
          <w:rFonts w:ascii="Garamond" w:eastAsia="Times New Roman" w:hAnsi="Garamond"/>
        </w:rPr>
        <w:t>A nyertes pályázat kiválasztása az összességében legelőnyösebb ajánlat kiválasztásának módszerével történik, az alábbiak szerint:</w:t>
      </w:r>
    </w:p>
    <w:p w14:paraId="543C680B" w14:textId="77777777" w:rsidR="00C60A7B" w:rsidRDefault="00C60A7B" w:rsidP="001043DA">
      <w:pPr>
        <w:tabs>
          <w:tab w:val="right" w:pos="9004"/>
        </w:tabs>
        <w:rPr>
          <w:rFonts w:ascii="Garamond" w:eastAsia="Times New Roman" w:hAnsi="Garamond"/>
        </w:rPr>
      </w:pPr>
    </w:p>
    <w:p w14:paraId="25F66B7C" w14:textId="1CFDEB66" w:rsidR="001043DA" w:rsidRPr="00C60A7B" w:rsidRDefault="001043DA" w:rsidP="001043DA">
      <w:pPr>
        <w:tabs>
          <w:tab w:val="right" w:pos="9004"/>
        </w:tabs>
        <w:rPr>
          <w:rFonts w:ascii="Garamond" w:eastAsia="Times New Roman" w:hAnsi="Garamond"/>
          <w:b/>
          <w:bCs/>
        </w:rPr>
      </w:pPr>
      <w:r w:rsidRPr="00C60A7B">
        <w:rPr>
          <w:rFonts w:ascii="Garamond" w:eastAsia="Times New Roman" w:hAnsi="Garamond"/>
          <w:b/>
          <w:bCs/>
        </w:rPr>
        <w:t>Ellentételezés (önkormányzati támogatás) mértéke Ft/év</w:t>
      </w:r>
      <w:r w:rsidRPr="00C60A7B">
        <w:rPr>
          <w:rFonts w:ascii="Garamond" w:eastAsia="Times New Roman" w:hAnsi="Garamond"/>
          <w:b/>
          <w:bCs/>
        </w:rPr>
        <w:tab/>
        <w:t>65 pont</w:t>
      </w:r>
    </w:p>
    <w:p w14:paraId="79864A36" w14:textId="77777777" w:rsidR="001043DA" w:rsidRPr="00C60A7B" w:rsidRDefault="001043DA" w:rsidP="001043DA">
      <w:pPr>
        <w:tabs>
          <w:tab w:val="right" w:pos="9005"/>
        </w:tabs>
        <w:rPr>
          <w:rFonts w:ascii="Garamond" w:eastAsia="Times New Roman" w:hAnsi="Garamond"/>
          <w:b/>
          <w:bCs/>
          <w:szCs w:val="22"/>
        </w:rPr>
      </w:pPr>
      <w:r w:rsidRPr="00C60A7B">
        <w:rPr>
          <w:rFonts w:ascii="Garamond" w:eastAsia="Times New Roman" w:hAnsi="Garamond"/>
          <w:b/>
          <w:bCs/>
        </w:rPr>
        <w:t>A szolgáltatások minősége</w:t>
      </w:r>
      <w:r w:rsidRPr="00C60A7B">
        <w:rPr>
          <w:rFonts w:ascii="Garamond" w:eastAsia="Times New Roman" w:hAnsi="Garamond"/>
          <w:b/>
          <w:bCs/>
        </w:rPr>
        <w:tab/>
        <w:t>25 pont</w:t>
      </w:r>
    </w:p>
    <w:p w14:paraId="2FD9F57A" w14:textId="77777777" w:rsidR="001043DA" w:rsidRPr="00C60A7B" w:rsidRDefault="001043DA" w:rsidP="001043DA">
      <w:pPr>
        <w:tabs>
          <w:tab w:val="right" w:pos="9005"/>
        </w:tabs>
        <w:rPr>
          <w:rFonts w:ascii="Garamond" w:eastAsia="Times New Roman" w:hAnsi="Garamond"/>
          <w:b/>
          <w:bCs/>
          <w:szCs w:val="22"/>
        </w:rPr>
      </w:pPr>
      <w:r w:rsidRPr="00C60A7B">
        <w:rPr>
          <w:rFonts w:ascii="Garamond" w:eastAsia="Times New Roman" w:hAnsi="Garamond"/>
          <w:b/>
          <w:bCs/>
        </w:rPr>
        <w:t>A mozgásukban korlátozott személyek utazási lehetőségei</w:t>
      </w:r>
      <w:r w:rsidRPr="00C60A7B">
        <w:rPr>
          <w:rFonts w:ascii="Garamond" w:eastAsia="Times New Roman" w:hAnsi="Garamond"/>
          <w:b/>
          <w:bCs/>
        </w:rPr>
        <w:tab/>
        <w:t>10 pont</w:t>
      </w:r>
    </w:p>
    <w:p w14:paraId="57AB0689" w14:textId="77777777" w:rsidR="001043DA" w:rsidRPr="00C60A7B" w:rsidRDefault="001043DA" w:rsidP="001043DA">
      <w:pPr>
        <w:tabs>
          <w:tab w:val="right" w:pos="9005"/>
        </w:tabs>
        <w:rPr>
          <w:rFonts w:ascii="Garamond" w:eastAsia="Times New Roman" w:hAnsi="Garamond"/>
          <w:b/>
          <w:bCs/>
          <w:szCs w:val="22"/>
        </w:rPr>
      </w:pPr>
      <w:r w:rsidRPr="00C60A7B">
        <w:rPr>
          <w:rFonts w:ascii="Garamond" w:eastAsia="Times New Roman" w:hAnsi="Garamond"/>
          <w:b/>
          <w:bCs/>
        </w:rPr>
        <w:t>A jegyrendszer és az utas-tájékoztatás</w:t>
      </w:r>
      <w:r w:rsidRPr="00C60A7B">
        <w:rPr>
          <w:rFonts w:ascii="Garamond" w:eastAsia="Times New Roman" w:hAnsi="Garamond"/>
          <w:b/>
          <w:bCs/>
        </w:rPr>
        <w:tab/>
        <w:t>20 pont</w:t>
      </w:r>
    </w:p>
    <w:p w14:paraId="57269EF8" w14:textId="77777777" w:rsidR="001043DA" w:rsidRPr="00C60A7B" w:rsidRDefault="001043DA" w:rsidP="001043DA">
      <w:pPr>
        <w:tabs>
          <w:tab w:val="right" w:pos="9005"/>
        </w:tabs>
        <w:rPr>
          <w:rFonts w:ascii="Garamond" w:eastAsia="Times New Roman" w:hAnsi="Garamond"/>
          <w:b/>
          <w:bCs/>
          <w:szCs w:val="22"/>
        </w:rPr>
      </w:pPr>
      <w:r w:rsidRPr="00C60A7B">
        <w:rPr>
          <w:rFonts w:ascii="Garamond" w:eastAsia="Times New Roman" w:hAnsi="Garamond"/>
          <w:b/>
          <w:bCs/>
        </w:rPr>
        <w:t>A járművek és a szolgáltatási infrastruktúra színvonala, környezeti hatások</w:t>
      </w:r>
      <w:r w:rsidRPr="00C60A7B">
        <w:rPr>
          <w:rFonts w:ascii="Garamond" w:eastAsia="Times New Roman" w:hAnsi="Garamond"/>
          <w:b/>
          <w:bCs/>
        </w:rPr>
        <w:tab/>
        <w:t>15 pont</w:t>
      </w:r>
    </w:p>
    <w:p w14:paraId="4DD2A069" w14:textId="058E0E5F" w:rsidR="003435AE" w:rsidRPr="00C60A7B" w:rsidRDefault="001043DA" w:rsidP="000F0086">
      <w:pPr>
        <w:tabs>
          <w:tab w:val="right" w:pos="9005"/>
        </w:tabs>
        <w:rPr>
          <w:rFonts w:ascii="Garamond" w:eastAsia="Times New Roman" w:hAnsi="Garamond"/>
          <w:b/>
          <w:bCs/>
          <w:szCs w:val="22"/>
        </w:rPr>
      </w:pPr>
      <w:r w:rsidRPr="00C60A7B">
        <w:rPr>
          <w:rFonts w:ascii="Garamond" w:eastAsia="Times New Roman" w:hAnsi="Garamond"/>
          <w:b/>
          <w:bCs/>
        </w:rPr>
        <w:t>Referenciák</w:t>
      </w:r>
      <w:r w:rsidRPr="00C60A7B">
        <w:rPr>
          <w:rFonts w:ascii="Garamond" w:eastAsia="Times New Roman" w:hAnsi="Garamond"/>
          <w:b/>
          <w:bCs/>
        </w:rPr>
        <w:tab/>
        <w:t>30 pont</w:t>
      </w:r>
    </w:p>
    <w:p w14:paraId="2460A833" w14:textId="77777777" w:rsidR="003435AE" w:rsidRPr="00A20140" w:rsidRDefault="003435AE" w:rsidP="000F0086">
      <w:pPr>
        <w:rPr>
          <w:rFonts w:ascii="Garamond" w:eastAsia="Times New Roman" w:hAnsi="Garamond"/>
          <w:sz w:val="20"/>
          <w:szCs w:val="20"/>
        </w:rPr>
      </w:pPr>
    </w:p>
    <w:p w14:paraId="2B216E04" w14:textId="77777777" w:rsidR="003435AE" w:rsidRPr="00A20140" w:rsidRDefault="003435AE" w:rsidP="000F0086">
      <w:pPr>
        <w:spacing w:before="24"/>
        <w:rPr>
          <w:rFonts w:ascii="Garamond" w:eastAsia="Times New Roman" w:hAnsi="Garamond"/>
          <w:szCs w:val="22"/>
        </w:rPr>
      </w:pPr>
      <w:r w:rsidRPr="003435AE">
        <w:rPr>
          <w:rFonts w:ascii="Garamond" w:eastAsia="Times New Roman" w:hAnsi="Garamond"/>
        </w:rPr>
        <w:t>Az egyes részszempontok értékelésekor a legjobb ajánlat a maximális pontszámot kapja, míg a többi ajánlatra adandó pontszámok a legjobb ajánlathoz történő arányosítással kerülnek meghatározásra. Az egyes részszempontokra adott pontszámok összeadásra kerülnek. Az ajánlatonként így összegzett súlyozott összértékek kerülnek összehasonlításra.</w:t>
      </w:r>
    </w:p>
    <w:p w14:paraId="3C865FDA" w14:textId="77777777" w:rsidR="003435AE" w:rsidRPr="003435AE" w:rsidRDefault="003435AE" w:rsidP="000F0086">
      <w:pPr>
        <w:rPr>
          <w:rFonts w:ascii="Garamond" w:hAnsi="Garamond"/>
        </w:rPr>
      </w:pPr>
      <w:r w:rsidRPr="003435AE">
        <w:rPr>
          <w:rFonts w:ascii="Garamond" w:hAnsi="Garamond"/>
        </w:rPr>
        <w:lastRenderedPageBreak/>
        <w:t>Az elbírálásra a Képviselő-testület jogosult. A jelen kiírás mellékletében foglalt menetrend csak egyik részére ajánlatot tenni nem lehet. Egy pályázó csak egy ajánlatot tehet. A Képviselő-testület fenntartja a jogot, hogy a pályázatot érvénytelennek nyilvánítsa.</w:t>
      </w:r>
    </w:p>
    <w:p w14:paraId="0A180437" w14:textId="77777777" w:rsidR="003435AE" w:rsidRPr="00A20140" w:rsidRDefault="003435AE" w:rsidP="000F0086">
      <w:pPr>
        <w:jc w:val="center"/>
        <w:rPr>
          <w:rFonts w:eastAsia="Times New Roman"/>
          <w:sz w:val="20"/>
          <w:szCs w:val="20"/>
        </w:rPr>
      </w:pPr>
    </w:p>
    <w:p w14:paraId="32237170" w14:textId="77777777" w:rsidR="003435AE" w:rsidRDefault="003435AE" w:rsidP="000F0086">
      <w:pPr>
        <w:rPr>
          <w:rFonts w:ascii="Garamond" w:eastAsia="Times New Roman" w:hAnsi="Garamond"/>
          <w:b/>
        </w:rPr>
      </w:pPr>
      <w:r w:rsidRPr="003435AE">
        <w:rPr>
          <w:rFonts w:ascii="Garamond" w:eastAsia="Times New Roman" w:hAnsi="Garamond"/>
          <w:b/>
        </w:rPr>
        <w:t>Eredményhirdetés:</w:t>
      </w:r>
    </w:p>
    <w:p w14:paraId="14C3953B" w14:textId="77777777" w:rsidR="00A65C96" w:rsidRPr="003435AE" w:rsidRDefault="00A65C96" w:rsidP="000F0086">
      <w:pPr>
        <w:rPr>
          <w:rFonts w:ascii="Garamond" w:eastAsia="Times New Roman" w:hAnsi="Garamond"/>
          <w:b/>
        </w:rPr>
      </w:pPr>
    </w:p>
    <w:p w14:paraId="2E40AD1C" w14:textId="77777777" w:rsidR="003435AE" w:rsidRPr="00A20140" w:rsidRDefault="003435AE" w:rsidP="000F0086">
      <w:pPr>
        <w:rPr>
          <w:rFonts w:ascii="Garamond" w:eastAsia="Times New Roman" w:hAnsi="Garamond"/>
          <w:szCs w:val="22"/>
        </w:rPr>
      </w:pPr>
      <w:r w:rsidRPr="003435AE">
        <w:rPr>
          <w:rFonts w:ascii="Garamond" w:eastAsia="Times New Roman" w:hAnsi="Garamond"/>
        </w:rPr>
        <w:t>A Kiíró az eljárás eredményét a Pályázati felhívásban rögzített időpontban az ajánlatok fel</w:t>
      </w:r>
      <w:r w:rsidRPr="003435AE">
        <w:rPr>
          <w:rFonts w:ascii="Garamond" w:eastAsia="Times New Roman" w:hAnsi="Garamond"/>
        </w:rPr>
        <w:softHyphen/>
        <w:t>bontására megjelölt helyen hirdeti ki. Az eredményhirdetés során a Kiíró ismerteti az ajánlatok főbb adatait és az elért összesített pontszámokat és súlyozott összértékeket, és</w:t>
      </w:r>
      <w:r w:rsidR="000F0086">
        <w:rPr>
          <w:rFonts w:ascii="Garamond" w:eastAsia="Times New Roman" w:hAnsi="Garamond"/>
        </w:rPr>
        <w:t xml:space="preserve"> </w:t>
      </w:r>
      <w:r w:rsidRPr="003435AE">
        <w:rPr>
          <w:rFonts w:ascii="Garamond" w:eastAsia="Times New Roman" w:hAnsi="Garamond"/>
        </w:rPr>
        <w:t>felhívja a nyertes Pályázót a Teljesítési Biztosíték benyújtására</w:t>
      </w:r>
      <w:r w:rsidR="000F0086">
        <w:rPr>
          <w:rFonts w:ascii="Garamond" w:eastAsia="Times New Roman" w:hAnsi="Garamond"/>
        </w:rPr>
        <w:t>,</w:t>
      </w:r>
      <w:r w:rsidRPr="003435AE">
        <w:rPr>
          <w:rFonts w:ascii="Garamond" w:eastAsia="Times New Roman" w:hAnsi="Garamond"/>
        </w:rPr>
        <w:t xml:space="preserve"> valamint annak igazolására, hogy átlátható szervezet. Amennyiben </w:t>
      </w:r>
      <w:r w:rsidR="000F0086">
        <w:rPr>
          <w:rFonts w:ascii="Garamond" w:eastAsia="Times New Roman" w:hAnsi="Garamond"/>
        </w:rPr>
        <w:t xml:space="preserve">az </w:t>
      </w:r>
      <w:r w:rsidRPr="003435AE">
        <w:rPr>
          <w:rFonts w:ascii="Garamond" w:eastAsia="Times New Roman" w:hAnsi="Garamond"/>
        </w:rPr>
        <w:t>alvállalkozó igénybevételére sor kerül, azt is igazolni kell, hogy az alvállalkozó átlátható szervezet. Az eredményhirdetésről készült jegyzőkönyvet a Pályázóknak az eredményhirdetést követően haladéktalanul megküldi.</w:t>
      </w:r>
    </w:p>
    <w:p w14:paraId="023DD940" w14:textId="77777777" w:rsidR="003435AE" w:rsidRPr="00A20140" w:rsidRDefault="003435AE" w:rsidP="000F0086">
      <w:pPr>
        <w:jc w:val="center"/>
        <w:rPr>
          <w:rFonts w:eastAsia="Times New Roman"/>
          <w:sz w:val="20"/>
          <w:szCs w:val="20"/>
        </w:rPr>
      </w:pPr>
    </w:p>
    <w:p w14:paraId="19C42A12" w14:textId="2C704C7B" w:rsidR="00305B58" w:rsidRPr="00305B58" w:rsidRDefault="00305B58" w:rsidP="000F0086">
      <w:pPr>
        <w:rPr>
          <w:rFonts w:ascii="Garamond" w:hAnsi="Garamond"/>
          <w:b/>
        </w:rPr>
      </w:pPr>
      <w:r w:rsidRPr="00305B58">
        <w:rPr>
          <w:rFonts w:ascii="Garamond" w:hAnsi="Garamond"/>
          <w:b/>
        </w:rPr>
        <w:t>Eredményhirdetés:</w:t>
      </w:r>
    </w:p>
    <w:p w14:paraId="158EA267" w14:textId="77777777" w:rsidR="00305B58" w:rsidRPr="00305B58" w:rsidRDefault="00305B58" w:rsidP="000F0086">
      <w:pPr>
        <w:rPr>
          <w:rFonts w:ascii="Garamond" w:hAnsi="Garamond"/>
        </w:rPr>
      </w:pPr>
    </w:p>
    <w:p w14:paraId="59ABB58F" w14:textId="777D44D5" w:rsidR="001043DA" w:rsidRDefault="00BE269D" w:rsidP="000F0086">
      <w:pPr>
        <w:rPr>
          <w:rFonts w:ascii="Garamond" w:eastAsia="Times New Roman" w:hAnsi="Garamond"/>
          <w:lang w:eastAsia="hu-HU"/>
        </w:rPr>
      </w:pPr>
      <w:r w:rsidRPr="00587172">
        <w:rPr>
          <w:rFonts w:ascii="Garamond" w:hAnsi="Garamond"/>
        </w:rPr>
        <w:t>Ócsa Város Önkormányzata (</w:t>
      </w:r>
      <w:r w:rsidRPr="00587172">
        <w:rPr>
          <w:rFonts w:ascii="Garamond" w:hAnsi="Garamond"/>
          <w:color w:val="000000"/>
        </w:rPr>
        <w:t>2364 Ócsa, Bajcsy-Zsilinszky u. 2., Tanácsterem</w:t>
      </w:r>
      <w:r w:rsidRPr="00587172">
        <w:rPr>
          <w:rFonts w:ascii="Garamond" w:eastAsia="Times New Roman" w:hAnsi="Garamond"/>
          <w:lang w:eastAsia="hu-HU"/>
        </w:rPr>
        <w:t>) 2020. december 31.</w:t>
      </w:r>
    </w:p>
    <w:p w14:paraId="1BC6A5F4" w14:textId="77777777" w:rsidR="00BE269D" w:rsidRPr="00305B58" w:rsidRDefault="00BE269D" w:rsidP="000F0086">
      <w:pPr>
        <w:rPr>
          <w:rFonts w:ascii="Garamond" w:hAnsi="Garamond"/>
        </w:rPr>
      </w:pPr>
    </w:p>
    <w:p w14:paraId="279B20E8" w14:textId="77777777" w:rsidR="00305B58" w:rsidRPr="00305B58" w:rsidRDefault="00305B58" w:rsidP="000F0086">
      <w:pPr>
        <w:rPr>
          <w:rFonts w:ascii="Garamond" w:hAnsi="Garamond"/>
          <w:b/>
        </w:rPr>
      </w:pPr>
      <w:r w:rsidRPr="00305B58">
        <w:rPr>
          <w:rFonts w:ascii="Garamond" w:hAnsi="Garamond"/>
          <w:b/>
        </w:rPr>
        <w:t xml:space="preserve">Szerződéskötés </w:t>
      </w:r>
      <w:r w:rsidR="000F0086">
        <w:rPr>
          <w:rFonts w:ascii="Garamond" w:hAnsi="Garamond"/>
          <w:b/>
        </w:rPr>
        <w:t xml:space="preserve">helye </w:t>
      </w:r>
      <w:r w:rsidR="005B3C05">
        <w:rPr>
          <w:rFonts w:ascii="Garamond" w:hAnsi="Garamond"/>
          <w:b/>
        </w:rPr>
        <w:t xml:space="preserve">és </w:t>
      </w:r>
      <w:r w:rsidR="000F0086">
        <w:rPr>
          <w:rFonts w:ascii="Garamond" w:hAnsi="Garamond"/>
          <w:b/>
        </w:rPr>
        <w:t xml:space="preserve">legkésőbbi </w:t>
      </w:r>
      <w:r w:rsidRPr="00305B58">
        <w:rPr>
          <w:rFonts w:ascii="Garamond" w:hAnsi="Garamond"/>
          <w:b/>
        </w:rPr>
        <w:t>időpontja:</w:t>
      </w:r>
    </w:p>
    <w:p w14:paraId="054A2B8B" w14:textId="77777777" w:rsidR="00305B58" w:rsidRDefault="00305B58" w:rsidP="000F0086">
      <w:pPr>
        <w:rPr>
          <w:rFonts w:ascii="Garamond" w:hAnsi="Garamond"/>
        </w:rPr>
      </w:pPr>
    </w:p>
    <w:p w14:paraId="09751D03" w14:textId="77777777" w:rsidR="005B3C05" w:rsidRDefault="005B3C05" w:rsidP="000F0086">
      <w:pPr>
        <w:rPr>
          <w:rFonts w:ascii="Garamond" w:hAnsi="Garamond"/>
        </w:rPr>
      </w:pPr>
      <w:r>
        <w:rPr>
          <w:rFonts w:ascii="Garamond" w:hAnsi="Garamond"/>
        </w:rPr>
        <w:t>Ócsai Polgármesteri Hivatal tanácsterme (2364 Ócsa, Bajcsy-Zsilinszky u. 2.)</w:t>
      </w:r>
    </w:p>
    <w:p w14:paraId="66C7F7EB" w14:textId="565D6AE6" w:rsidR="005B3C05" w:rsidRDefault="00C60A7B" w:rsidP="000F0086">
      <w:pPr>
        <w:rPr>
          <w:rFonts w:ascii="Garamond" w:eastAsia="Times New Roman" w:hAnsi="Garamond"/>
          <w:lang w:eastAsia="hu-HU"/>
        </w:rPr>
      </w:pPr>
      <w:r w:rsidRPr="00C60A7B">
        <w:rPr>
          <w:rFonts w:ascii="Garamond" w:eastAsia="Times New Roman" w:hAnsi="Garamond"/>
          <w:lang w:eastAsia="hu-HU"/>
        </w:rPr>
        <w:t xml:space="preserve">Határidő: </w:t>
      </w:r>
      <w:r w:rsidR="001043DA" w:rsidRPr="00C60A7B">
        <w:rPr>
          <w:rFonts w:ascii="Garamond" w:eastAsia="Times New Roman" w:hAnsi="Garamond"/>
          <w:lang w:eastAsia="hu-HU"/>
        </w:rPr>
        <w:t>2020. december 31.</w:t>
      </w:r>
    </w:p>
    <w:p w14:paraId="487E87FD" w14:textId="77777777" w:rsidR="001043DA" w:rsidRDefault="001043DA" w:rsidP="000F0086">
      <w:pPr>
        <w:rPr>
          <w:rFonts w:ascii="Garamond" w:hAnsi="Garamond"/>
        </w:rPr>
      </w:pPr>
    </w:p>
    <w:p w14:paraId="207EDB7F" w14:textId="77777777" w:rsidR="003435AE" w:rsidRPr="00A20140" w:rsidRDefault="003435AE" w:rsidP="000F0086">
      <w:pPr>
        <w:spacing w:before="34"/>
        <w:rPr>
          <w:rFonts w:ascii="Garamond" w:eastAsia="Times New Roman" w:hAnsi="Garamond"/>
          <w:szCs w:val="22"/>
        </w:rPr>
      </w:pPr>
      <w:r w:rsidRPr="003435AE">
        <w:rPr>
          <w:rFonts w:ascii="Garamond" w:eastAsia="Times New Roman" w:hAnsi="Garamond"/>
        </w:rPr>
        <w:t>A Kiíró a nyertes Pályázóval, vagy annak visszalépése esetén, mérlegelés alapján, az eljárás eredményének kihirdetésekor a következő legkedvezőbb ajánlatot tevőnek minősített szervezettel (személlyel) köt szerződést a Pályázati felhívás szerint, vagy új pályázatot ír ki.</w:t>
      </w:r>
    </w:p>
    <w:p w14:paraId="3DB76AE8" w14:textId="77777777" w:rsidR="00305B58" w:rsidRDefault="00305B58" w:rsidP="000F0086">
      <w:pPr>
        <w:rPr>
          <w:rFonts w:ascii="Garamond" w:hAnsi="Garamond"/>
        </w:rPr>
      </w:pPr>
    </w:p>
    <w:p w14:paraId="408D22F8" w14:textId="77777777" w:rsidR="00305B58" w:rsidRPr="00305B58" w:rsidRDefault="00305B58" w:rsidP="000F0086">
      <w:pPr>
        <w:rPr>
          <w:rFonts w:ascii="Garamond" w:hAnsi="Garamond"/>
          <w:b/>
        </w:rPr>
      </w:pPr>
      <w:r w:rsidRPr="00305B58">
        <w:rPr>
          <w:rFonts w:ascii="Garamond" w:hAnsi="Garamond"/>
          <w:b/>
        </w:rPr>
        <w:t>A szolgáltatás megkezdésének időpontja:</w:t>
      </w:r>
    </w:p>
    <w:p w14:paraId="01835206" w14:textId="77777777" w:rsidR="00305B58" w:rsidRPr="00305B58" w:rsidRDefault="00305B58" w:rsidP="000F0086">
      <w:pPr>
        <w:rPr>
          <w:rFonts w:ascii="Garamond" w:hAnsi="Garamond"/>
        </w:rPr>
      </w:pPr>
    </w:p>
    <w:p w14:paraId="25EE6010" w14:textId="4EBC44DF" w:rsidR="00305B58" w:rsidRPr="00305B58" w:rsidRDefault="00305B58" w:rsidP="000F0086">
      <w:pPr>
        <w:rPr>
          <w:rFonts w:ascii="Garamond" w:hAnsi="Garamond"/>
        </w:rPr>
      </w:pPr>
      <w:r>
        <w:rPr>
          <w:rFonts w:ascii="Garamond" w:hAnsi="Garamond"/>
        </w:rPr>
        <w:t>20</w:t>
      </w:r>
      <w:r w:rsidR="001043DA">
        <w:rPr>
          <w:rFonts w:ascii="Garamond" w:hAnsi="Garamond"/>
        </w:rPr>
        <w:t>21</w:t>
      </w:r>
      <w:r w:rsidRPr="00305B58">
        <w:rPr>
          <w:rFonts w:ascii="Garamond" w:hAnsi="Garamond"/>
        </w:rPr>
        <w:t>. január 01. 00 óra</w:t>
      </w:r>
    </w:p>
    <w:p w14:paraId="44E7FBE9" w14:textId="77777777" w:rsidR="00305B58" w:rsidRPr="00305B58" w:rsidRDefault="00305B58" w:rsidP="000F0086">
      <w:pPr>
        <w:rPr>
          <w:rFonts w:ascii="Garamond" w:hAnsi="Garamond"/>
        </w:rPr>
      </w:pPr>
    </w:p>
    <w:p w14:paraId="12B80488" w14:textId="77777777" w:rsidR="00305B58" w:rsidRPr="00305B58" w:rsidRDefault="00305B58" w:rsidP="000F0086">
      <w:pPr>
        <w:rPr>
          <w:rFonts w:ascii="Garamond" w:hAnsi="Garamond"/>
          <w:b/>
        </w:rPr>
      </w:pPr>
      <w:r w:rsidRPr="00305B58">
        <w:rPr>
          <w:rFonts w:ascii="Garamond" w:hAnsi="Garamond"/>
          <w:b/>
        </w:rPr>
        <w:t>A szerződés időtartama:</w:t>
      </w:r>
    </w:p>
    <w:p w14:paraId="3892A056" w14:textId="77777777" w:rsidR="00305B58" w:rsidRPr="00305B58" w:rsidRDefault="00305B58" w:rsidP="000F0086">
      <w:pPr>
        <w:rPr>
          <w:rFonts w:ascii="Garamond" w:hAnsi="Garamond"/>
        </w:rPr>
      </w:pPr>
    </w:p>
    <w:p w14:paraId="6C1DCF4B" w14:textId="6545EA65" w:rsidR="00305B58" w:rsidRPr="00305B58" w:rsidRDefault="00305B58" w:rsidP="000F0086">
      <w:pPr>
        <w:rPr>
          <w:rFonts w:ascii="Garamond" w:hAnsi="Garamond"/>
        </w:rPr>
      </w:pPr>
      <w:r w:rsidRPr="00305B58">
        <w:rPr>
          <w:rFonts w:ascii="Garamond" w:hAnsi="Garamond"/>
        </w:rPr>
        <w:t>Az Önkormányzat a nyertes Pályázóval 5 éves határozott időtartamra köt közszolgáltatási szerződést, 20</w:t>
      </w:r>
      <w:r w:rsidR="000821EC">
        <w:rPr>
          <w:rFonts w:ascii="Garamond" w:hAnsi="Garamond"/>
        </w:rPr>
        <w:t>21</w:t>
      </w:r>
      <w:r w:rsidRPr="00305B58">
        <w:rPr>
          <w:rFonts w:ascii="Garamond" w:hAnsi="Garamond"/>
        </w:rPr>
        <w:t>. január 1-től 20</w:t>
      </w:r>
      <w:r>
        <w:rPr>
          <w:rFonts w:ascii="Garamond" w:hAnsi="Garamond"/>
        </w:rPr>
        <w:t>2</w:t>
      </w:r>
      <w:r w:rsidR="000821EC">
        <w:rPr>
          <w:rFonts w:ascii="Garamond" w:hAnsi="Garamond"/>
        </w:rPr>
        <w:t>5</w:t>
      </w:r>
      <w:r w:rsidRPr="00305B58">
        <w:rPr>
          <w:rFonts w:ascii="Garamond" w:hAnsi="Garamond"/>
        </w:rPr>
        <w:t>. december 31-ig.</w:t>
      </w:r>
    </w:p>
    <w:p w14:paraId="4EA65819" w14:textId="77777777" w:rsidR="00305B58" w:rsidRPr="00305B58" w:rsidRDefault="00305B58" w:rsidP="000F0086">
      <w:pPr>
        <w:rPr>
          <w:rFonts w:ascii="Garamond" w:hAnsi="Garamond"/>
        </w:rPr>
      </w:pPr>
    </w:p>
    <w:p w14:paraId="5E8E87A1" w14:textId="77777777" w:rsidR="00305B58" w:rsidRPr="00305B58" w:rsidRDefault="00305B58" w:rsidP="000F0086">
      <w:pPr>
        <w:numPr>
          <w:ilvl w:val="0"/>
          <w:numId w:val="1"/>
        </w:numPr>
        <w:rPr>
          <w:rFonts w:ascii="Garamond" w:hAnsi="Garamond"/>
          <w:b/>
        </w:rPr>
      </w:pPr>
      <w:r w:rsidRPr="00305B58">
        <w:rPr>
          <w:rFonts w:ascii="Garamond" w:hAnsi="Garamond"/>
          <w:b/>
        </w:rPr>
        <w:t>Ellátandó közszolgáltatási tevékenység és minimális közszolgáltatási követelmények, a szolgáltatás minőségi feltételei és a velük kapcsolatos követelmények, kötelezettségek</w:t>
      </w:r>
    </w:p>
    <w:p w14:paraId="1CF60F72" w14:textId="77777777" w:rsidR="00305B58" w:rsidRPr="00305B58" w:rsidRDefault="00305B58" w:rsidP="000F0086">
      <w:pPr>
        <w:rPr>
          <w:rFonts w:ascii="Garamond" w:hAnsi="Garamond"/>
        </w:rPr>
      </w:pPr>
    </w:p>
    <w:p w14:paraId="26BB47BB" w14:textId="77777777" w:rsidR="00305B58" w:rsidRPr="00305B58" w:rsidRDefault="00305B58" w:rsidP="000F0086">
      <w:pPr>
        <w:rPr>
          <w:rFonts w:ascii="Garamond" w:hAnsi="Garamond"/>
        </w:rPr>
      </w:pPr>
      <w:r w:rsidRPr="00305B58">
        <w:rPr>
          <w:rFonts w:ascii="Garamond" w:hAnsi="Garamond"/>
        </w:rPr>
        <w:t>A nyertes Pályázónak (a továbbiakban Szolgáltatónak) Ócsa Város helyi, közforgalmú autóbusz-közlekedési szolgáltatását kell biztosítania.</w:t>
      </w:r>
    </w:p>
    <w:p w14:paraId="79BB9710" w14:textId="77777777" w:rsidR="00305B58" w:rsidRPr="00305B58" w:rsidRDefault="00305B58" w:rsidP="000F0086">
      <w:pPr>
        <w:rPr>
          <w:rFonts w:ascii="Garamond" w:hAnsi="Garamond"/>
        </w:rPr>
      </w:pPr>
    </w:p>
    <w:p w14:paraId="2C9F419E" w14:textId="77777777" w:rsidR="00305B58" w:rsidRPr="00305B58" w:rsidRDefault="00305B58" w:rsidP="000F0086">
      <w:pPr>
        <w:rPr>
          <w:rFonts w:ascii="Garamond" w:hAnsi="Garamond"/>
          <w:u w:val="single"/>
        </w:rPr>
      </w:pPr>
      <w:r w:rsidRPr="00305B58">
        <w:rPr>
          <w:rFonts w:ascii="Garamond" w:hAnsi="Garamond"/>
          <w:u w:val="single"/>
        </w:rPr>
        <w:t>Menetrend</w:t>
      </w:r>
    </w:p>
    <w:p w14:paraId="74A5072A" w14:textId="77777777" w:rsidR="00305B58" w:rsidRPr="00305B58" w:rsidRDefault="00305B58" w:rsidP="000F0086">
      <w:pPr>
        <w:rPr>
          <w:rFonts w:ascii="Garamond" w:hAnsi="Garamond"/>
        </w:rPr>
      </w:pPr>
    </w:p>
    <w:p w14:paraId="7A10BC02" w14:textId="3C9199BF" w:rsidR="00305B58" w:rsidRPr="00305B58" w:rsidRDefault="00305B58" w:rsidP="000F0086">
      <w:pPr>
        <w:rPr>
          <w:rFonts w:ascii="Garamond" w:hAnsi="Garamond"/>
        </w:rPr>
      </w:pPr>
      <w:r w:rsidRPr="00305B58">
        <w:rPr>
          <w:rFonts w:ascii="Garamond" w:hAnsi="Garamond"/>
        </w:rPr>
        <w:t>A szolgáltatás megkezdésekor a Szolgáltatónak a</w:t>
      </w:r>
      <w:r w:rsidRPr="00305B58">
        <w:rPr>
          <w:rFonts w:ascii="Garamond" w:hAnsi="Garamond"/>
          <w:i/>
        </w:rPr>
        <w:t xml:space="preserve"> </w:t>
      </w:r>
      <w:r w:rsidRPr="00305B58">
        <w:rPr>
          <w:rFonts w:ascii="Garamond" w:hAnsi="Garamond"/>
          <w:iCs/>
        </w:rPr>
        <w:t>melléklet</w:t>
      </w:r>
      <w:r w:rsidRPr="00305B58">
        <w:rPr>
          <w:rFonts w:ascii="Garamond" w:hAnsi="Garamond"/>
        </w:rPr>
        <w:t xml:space="preserve"> szerinti menetrend szerint kell </w:t>
      </w:r>
      <w:r w:rsidR="003E5F25">
        <w:rPr>
          <w:rFonts w:ascii="Garamond" w:hAnsi="Garamond"/>
        </w:rPr>
        <w:t xml:space="preserve">a </w:t>
      </w:r>
      <w:r w:rsidRPr="00305B58">
        <w:rPr>
          <w:rFonts w:ascii="Garamond" w:hAnsi="Garamond"/>
        </w:rPr>
        <w:t xml:space="preserve">közlekedést biztosítania. </w:t>
      </w:r>
    </w:p>
    <w:p w14:paraId="6F098C57" w14:textId="77777777" w:rsidR="00305B58" w:rsidRPr="00305B58" w:rsidRDefault="00305B58" w:rsidP="000F0086">
      <w:pPr>
        <w:rPr>
          <w:rFonts w:ascii="Garamond" w:hAnsi="Garamond"/>
        </w:rPr>
      </w:pPr>
    </w:p>
    <w:p w14:paraId="5C59C9EF" w14:textId="77777777" w:rsidR="00305B58" w:rsidRPr="00305B58" w:rsidRDefault="00305B58" w:rsidP="000F0086">
      <w:pPr>
        <w:rPr>
          <w:rFonts w:ascii="Garamond" w:hAnsi="Garamond"/>
          <w:u w:val="single"/>
        </w:rPr>
      </w:pPr>
      <w:r w:rsidRPr="00305B58">
        <w:rPr>
          <w:rFonts w:ascii="Garamond" w:hAnsi="Garamond"/>
          <w:u w:val="single"/>
        </w:rPr>
        <w:t>Díjszabás</w:t>
      </w:r>
    </w:p>
    <w:p w14:paraId="7BA4B80D" w14:textId="77777777" w:rsidR="00305B58" w:rsidRPr="00305B58" w:rsidRDefault="00305B58" w:rsidP="000F0086">
      <w:pPr>
        <w:rPr>
          <w:rFonts w:ascii="Garamond" w:hAnsi="Garamond"/>
        </w:rPr>
      </w:pPr>
    </w:p>
    <w:p w14:paraId="7935CFF1" w14:textId="77777777" w:rsidR="00305B58" w:rsidRPr="00305B58" w:rsidRDefault="00305B58" w:rsidP="000F0086">
      <w:pPr>
        <w:rPr>
          <w:rFonts w:ascii="Garamond" w:hAnsi="Garamond"/>
        </w:rPr>
      </w:pPr>
      <w:r w:rsidRPr="00305B58">
        <w:rPr>
          <w:rFonts w:ascii="Garamond" w:hAnsi="Garamond"/>
        </w:rPr>
        <w:lastRenderedPageBreak/>
        <w:t xml:space="preserve">A megrendelő Önkormányzat a menetrend szerinti személyszállítás viteldíjait mindenkor a közszolgáltatási szerződés keretében szabályozza és a helyben szokásos módon teszi közzé. </w:t>
      </w:r>
    </w:p>
    <w:p w14:paraId="1C285073" w14:textId="77777777" w:rsidR="00A65C96" w:rsidRDefault="00A65C96" w:rsidP="000F0086">
      <w:pPr>
        <w:rPr>
          <w:rFonts w:ascii="Garamond" w:hAnsi="Garamond"/>
        </w:rPr>
      </w:pPr>
    </w:p>
    <w:p w14:paraId="51A30B77" w14:textId="77777777" w:rsidR="00305B58" w:rsidRPr="00305B58" w:rsidRDefault="00305B58" w:rsidP="000F0086">
      <w:pPr>
        <w:rPr>
          <w:rFonts w:ascii="Garamond" w:hAnsi="Garamond"/>
        </w:rPr>
      </w:pPr>
      <w:r w:rsidRPr="00305B58">
        <w:rPr>
          <w:rFonts w:ascii="Garamond" w:hAnsi="Garamond"/>
        </w:rPr>
        <w:t xml:space="preserve">Tájékoztatásul, a pályázat kiírásakor a helyi járatokon érvényes </w:t>
      </w:r>
      <w:r>
        <w:rPr>
          <w:rFonts w:ascii="Garamond" w:hAnsi="Garamond"/>
        </w:rPr>
        <w:t xml:space="preserve">bruttó </w:t>
      </w:r>
      <w:r w:rsidRPr="00305B58">
        <w:rPr>
          <w:rFonts w:ascii="Garamond" w:hAnsi="Garamond"/>
        </w:rPr>
        <w:t>viteldíjak:</w:t>
      </w:r>
    </w:p>
    <w:p w14:paraId="76FBBD34" w14:textId="38C40AB4" w:rsidR="00305B58" w:rsidRPr="003E5F25" w:rsidRDefault="00305B58" w:rsidP="000F0086">
      <w:pPr>
        <w:numPr>
          <w:ilvl w:val="0"/>
          <w:numId w:val="2"/>
        </w:numPr>
        <w:tabs>
          <w:tab w:val="left" w:pos="4820"/>
        </w:tabs>
        <w:rPr>
          <w:rFonts w:ascii="Garamond" w:hAnsi="Garamond"/>
        </w:rPr>
      </w:pPr>
      <w:r w:rsidRPr="003E5F25">
        <w:rPr>
          <w:rFonts w:ascii="Garamond" w:hAnsi="Garamond"/>
        </w:rPr>
        <w:t>Vonaljegy:</w:t>
      </w:r>
      <w:r w:rsidRPr="003E5F25">
        <w:rPr>
          <w:rFonts w:ascii="Garamond" w:hAnsi="Garamond"/>
        </w:rPr>
        <w:tab/>
        <w:t>100 Ft</w:t>
      </w:r>
    </w:p>
    <w:p w14:paraId="32966017" w14:textId="24D375F9" w:rsidR="00305B58" w:rsidRPr="003E5F25" w:rsidRDefault="00305B58" w:rsidP="000F0086">
      <w:pPr>
        <w:numPr>
          <w:ilvl w:val="0"/>
          <w:numId w:val="2"/>
        </w:numPr>
        <w:tabs>
          <w:tab w:val="left" w:pos="4820"/>
        </w:tabs>
        <w:rPr>
          <w:rFonts w:ascii="Garamond" w:hAnsi="Garamond"/>
        </w:rPr>
      </w:pPr>
      <w:r w:rsidRPr="003E5F25">
        <w:rPr>
          <w:rFonts w:ascii="Garamond" w:hAnsi="Garamond"/>
        </w:rPr>
        <w:t>Teljes árú havi bérlet:</w:t>
      </w:r>
      <w:r w:rsidRPr="003E5F25">
        <w:rPr>
          <w:rFonts w:ascii="Garamond" w:hAnsi="Garamond"/>
        </w:rPr>
        <w:tab/>
        <w:t>2.</w:t>
      </w:r>
      <w:r w:rsidR="00252A4A">
        <w:rPr>
          <w:rFonts w:ascii="Garamond" w:hAnsi="Garamond"/>
        </w:rPr>
        <w:t>5</w:t>
      </w:r>
      <w:r w:rsidRPr="003E5F25">
        <w:rPr>
          <w:rFonts w:ascii="Garamond" w:hAnsi="Garamond"/>
        </w:rPr>
        <w:t>0 Ft</w:t>
      </w:r>
    </w:p>
    <w:p w14:paraId="4DF110EC" w14:textId="77777777" w:rsidR="00305B58" w:rsidRPr="003E5F25" w:rsidRDefault="00305B58" w:rsidP="000F0086">
      <w:pPr>
        <w:numPr>
          <w:ilvl w:val="0"/>
          <w:numId w:val="2"/>
        </w:numPr>
        <w:tabs>
          <w:tab w:val="left" w:pos="4820"/>
        </w:tabs>
        <w:rPr>
          <w:rFonts w:ascii="Garamond" w:hAnsi="Garamond"/>
        </w:rPr>
      </w:pPr>
      <w:r w:rsidRPr="003E5F25">
        <w:rPr>
          <w:rFonts w:ascii="Garamond" w:hAnsi="Garamond"/>
        </w:rPr>
        <w:t>Kedvezményes havi bérlet:</w:t>
      </w:r>
      <w:r w:rsidRPr="003E5F25">
        <w:rPr>
          <w:rFonts w:ascii="Garamond" w:hAnsi="Garamond"/>
        </w:rPr>
        <w:tab/>
        <w:t>700Ft.</w:t>
      </w:r>
    </w:p>
    <w:p w14:paraId="3422FAE9" w14:textId="77777777" w:rsidR="00305B58" w:rsidRPr="003E5F25" w:rsidRDefault="00305B58" w:rsidP="000F0086">
      <w:pPr>
        <w:numPr>
          <w:ilvl w:val="0"/>
          <w:numId w:val="2"/>
        </w:numPr>
        <w:tabs>
          <w:tab w:val="left" w:pos="4820"/>
        </w:tabs>
        <w:rPr>
          <w:rFonts w:ascii="Garamond" w:hAnsi="Garamond"/>
        </w:rPr>
      </w:pPr>
      <w:r w:rsidRPr="003E5F25">
        <w:rPr>
          <w:rFonts w:ascii="Garamond" w:hAnsi="Garamond"/>
        </w:rPr>
        <w:t>Kedvezményes négyhavi bérlet:</w:t>
      </w:r>
      <w:r w:rsidRPr="003E5F25">
        <w:rPr>
          <w:rFonts w:ascii="Garamond" w:hAnsi="Garamond"/>
        </w:rPr>
        <w:tab/>
        <w:t>2.800 Ft</w:t>
      </w:r>
    </w:p>
    <w:p w14:paraId="3D0099EE" w14:textId="3C3E0A99" w:rsidR="00305B58" w:rsidRPr="003E5F25" w:rsidRDefault="00305B58" w:rsidP="000F0086">
      <w:pPr>
        <w:numPr>
          <w:ilvl w:val="0"/>
          <w:numId w:val="2"/>
        </w:numPr>
        <w:tabs>
          <w:tab w:val="left" w:pos="4820"/>
        </w:tabs>
        <w:rPr>
          <w:rFonts w:ascii="Garamond" w:hAnsi="Garamond"/>
        </w:rPr>
      </w:pPr>
      <w:r w:rsidRPr="003E5F25">
        <w:rPr>
          <w:rFonts w:ascii="Garamond" w:hAnsi="Garamond"/>
        </w:rPr>
        <w:t>Kedvezményes hat havi bérlet ára</w:t>
      </w:r>
      <w:r w:rsidRPr="003E5F25">
        <w:rPr>
          <w:rFonts w:ascii="Garamond" w:hAnsi="Garamond"/>
        </w:rPr>
        <w:tab/>
        <w:t>4.</w:t>
      </w:r>
      <w:r w:rsidR="00252A4A">
        <w:rPr>
          <w:rFonts w:ascii="Garamond" w:hAnsi="Garamond"/>
        </w:rPr>
        <w:t>3</w:t>
      </w:r>
      <w:r w:rsidRPr="003E5F25">
        <w:rPr>
          <w:rFonts w:ascii="Garamond" w:hAnsi="Garamond"/>
        </w:rPr>
        <w:t>00 Ft</w:t>
      </w:r>
    </w:p>
    <w:p w14:paraId="5B1E1EC5" w14:textId="76D5B7B4" w:rsidR="00305B58" w:rsidRPr="00305B58" w:rsidRDefault="00305B58" w:rsidP="000F0086">
      <w:pPr>
        <w:rPr>
          <w:rFonts w:ascii="Garamond" w:hAnsi="Garamond"/>
        </w:rPr>
      </w:pPr>
      <w:r w:rsidRPr="00305B58">
        <w:rPr>
          <w:rFonts w:ascii="Garamond" w:hAnsi="Garamond"/>
        </w:rPr>
        <w:t>A menetjegy és bérletárak a pályázat elbírálásánál jelentős szempontnak minősül</w:t>
      </w:r>
      <w:r w:rsidR="003E5F25">
        <w:rPr>
          <w:rFonts w:ascii="Garamond" w:hAnsi="Garamond"/>
        </w:rPr>
        <w:t>nek</w:t>
      </w:r>
      <w:r w:rsidRPr="00305B58">
        <w:rPr>
          <w:rFonts w:ascii="Garamond" w:hAnsi="Garamond"/>
        </w:rPr>
        <w:t>.</w:t>
      </w:r>
    </w:p>
    <w:p w14:paraId="2D8F4735" w14:textId="77777777" w:rsidR="00305B58" w:rsidRPr="00305B58" w:rsidRDefault="00305B58" w:rsidP="000F0086">
      <w:pPr>
        <w:rPr>
          <w:rFonts w:ascii="Garamond" w:hAnsi="Garamond"/>
        </w:rPr>
      </w:pPr>
    </w:p>
    <w:p w14:paraId="6CAB7559" w14:textId="77777777" w:rsidR="00305B58" w:rsidRPr="00305B58" w:rsidRDefault="00305B58" w:rsidP="000F0086">
      <w:pPr>
        <w:rPr>
          <w:rFonts w:ascii="Garamond" w:hAnsi="Garamond"/>
          <w:u w:val="single"/>
        </w:rPr>
      </w:pPr>
      <w:r w:rsidRPr="00305B58">
        <w:rPr>
          <w:rFonts w:ascii="Garamond" w:hAnsi="Garamond"/>
          <w:u w:val="single"/>
        </w:rPr>
        <w:t>Jegyárusítás, jegykezelés, jegyellenőrzés</w:t>
      </w:r>
    </w:p>
    <w:p w14:paraId="08C1C0E9" w14:textId="77777777" w:rsidR="00305B58" w:rsidRPr="00305B58" w:rsidRDefault="00305B58" w:rsidP="000F0086">
      <w:pPr>
        <w:rPr>
          <w:rFonts w:ascii="Garamond" w:hAnsi="Garamond"/>
        </w:rPr>
      </w:pPr>
    </w:p>
    <w:p w14:paraId="0C125B94" w14:textId="77777777" w:rsidR="00305B58" w:rsidRPr="00305B58" w:rsidRDefault="00305B58" w:rsidP="000F0086">
      <w:pPr>
        <w:rPr>
          <w:rFonts w:ascii="Garamond" w:hAnsi="Garamond"/>
        </w:rPr>
      </w:pPr>
      <w:r w:rsidRPr="00305B58">
        <w:rPr>
          <w:rFonts w:ascii="Garamond" w:hAnsi="Garamond"/>
        </w:rPr>
        <w:t>A Szolgáltatónak biztosítania kell a jármű fedélzetén a felszálláskor történő bérlet és vonaljegyváltási lehetőséget, valamint külön kérésre készpénzfizetési számlát kell a vásárlásról kiállítania. A járművezető a járműre történő felszálláskor az utasok utazási jogosultságát (bérlet, vonaljegy, egyéb utazásra jogosító igazolvány) ellenőrizni köteles. Az ellenőrzés hiányosságából fakadó bevételkiesés semmilyen formában nem terhelhető tovább a megrendelő Önkormányzatra, a Szolgáltatónak az üzleti tervét a menetdíjak teljes körű beszedésével kell kalkulálnia.</w:t>
      </w:r>
    </w:p>
    <w:p w14:paraId="374FE155" w14:textId="77777777" w:rsidR="00305B58" w:rsidRPr="00305B58" w:rsidRDefault="00305B58" w:rsidP="000F0086">
      <w:pPr>
        <w:rPr>
          <w:rFonts w:ascii="Garamond" w:hAnsi="Garamond"/>
        </w:rPr>
      </w:pPr>
    </w:p>
    <w:p w14:paraId="0E8445EF" w14:textId="77777777" w:rsidR="00305B58" w:rsidRPr="00305B58" w:rsidRDefault="00305B58" w:rsidP="000F0086">
      <w:pPr>
        <w:rPr>
          <w:rFonts w:ascii="Garamond" w:hAnsi="Garamond"/>
          <w:u w:val="single"/>
        </w:rPr>
      </w:pPr>
      <w:r w:rsidRPr="00305B58">
        <w:rPr>
          <w:rFonts w:ascii="Garamond" w:hAnsi="Garamond"/>
          <w:u w:val="single"/>
        </w:rPr>
        <w:t>Követelmények a járművekre vonatkozóan</w:t>
      </w:r>
    </w:p>
    <w:p w14:paraId="037BA351" w14:textId="77777777" w:rsidR="00305B58" w:rsidRPr="00305B58" w:rsidRDefault="00305B58" w:rsidP="000F0086">
      <w:pPr>
        <w:rPr>
          <w:rFonts w:ascii="Garamond" w:hAnsi="Garamond"/>
        </w:rPr>
      </w:pPr>
    </w:p>
    <w:p w14:paraId="39350476" w14:textId="77777777" w:rsidR="00305B58" w:rsidRPr="00305B58" w:rsidRDefault="00305B58" w:rsidP="000F0086">
      <w:pPr>
        <w:rPr>
          <w:rFonts w:ascii="Garamond" w:hAnsi="Garamond"/>
        </w:rPr>
      </w:pPr>
      <w:r w:rsidRPr="00305B58">
        <w:rPr>
          <w:rFonts w:ascii="Garamond" w:hAnsi="Garamond"/>
        </w:rPr>
        <w:t>A szolgáltatást menetrend szerinti személyszállításra alkalmas, minden szükséges vizsgával és hatósági engedéllyel rendelkező járművekkel, és – mind az általános közlekedési, üzemeltetési kérdésekben, mind a helyi szolgáltatás jellemzőit illetően – képzett személyzettel kell lebonyolítani. A járműveknek mindenkor kívül-belül tiszta állapotúaknak, a hatóságilag előírt és a szolgáltatás szempontjából szükséges eszközökkel felszerelteknek kell lenniük. Üzem közbeni beszennyeződés esetén a Szolgáltatónak a jármű operatív takarításáról gondoskodnia kell.</w:t>
      </w:r>
    </w:p>
    <w:p w14:paraId="41F8F8E3" w14:textId="77777777" w:rsidR="00305B58" w:rsidRPr="00305B58" w:rsidRDefault="00305B58" w:rsidP="000F0086">
      <w:pPr>
        <w:rPr>
          <w:rFonts w:ascii="Garamond" w:hAnsi="Garamond"/>
        </w:rPr>
      </w:pPr>
    </w:p>
    <w:p w14:paraId="0770E406" w14:textId="77777777" w:rsidR="00305B58" w:rsidRPr="00305B58" w:rsidRDefault="00305B58" w:rsidP="000F0086">
      <w:pPr>
        <w:rPr>
          <w:rFonts w:ascii="Garamond" w:hAnsi="Garamond"/>
          <w:u w:val="single"/>
        </w:rPr>
      </w:pPr>
      <w:r w:rsidRPr="00305B58">
        <w:rPr>
          <w:rFonts w:ascii="Garamond" w:hAnsi="Garamond"/>
          <w:u w:val="single"/>
        </w:rPr>
        <w:t>Utastájékoztatás</w:t>
      </w:r>
    </w:p>
    <w:p w14:paraId="10E87F91" w14:textId="77777777" w:rsidR="00305B58" w:rsidRPr="00305B58" w:rsidRDefault="00305B58" w:rsidP="000F0086">
      <w:pPr>
        <w:rPr>
          <w:rFonts w:ascii="Garamond" w:hAnsi="Garamond"/>
        </w:rPr>
      </w:pPr>
    </w:p>
    <w:p w14:paraId="427298CB" w14:textId="7FF57018" w:rsidR="00305B58" w:rsidRPr="00305B58" w:rsidRDefault="00305B58" w:rsidP="000F0086">
      <w:pPr>
        <w:rPr>
          <w:rFonts w:ascii="Garamond" w:hAnsi="Garamond"/>
        </w:rPr>
      </w:pPr>
      <w:r w:rsidRPr="00305B58">
        <w:rPr>
          <w:rFonts w:ascii="Garamond" w:hAnsi="Garamond"/>
        </w:rPr>
        <w:t xml:space="preserve">A Szolgáltató feladata a menetrend, díjszabás, a Szolgáltató elérhetősége, aktuális hirdetmények és egyéb információk közzététele. Ezeket a járművek utasterében a hatósági előírások figyelembevételével kell elhelyezni. </w:t>
      </w:r>
    </w:p>
    <w:p w14:paraId="415C89A6" w14:textId="77777777" w:rsidR="00305B58" w:rsidRPr="00305B58" w:rsidRDefault="00305B58" w:rsidP="000F0086">
      <w:pPr>
        <w:rPr>
          <w:rFonts w:ascii="Garamond" w:hAnsi="Garamond"/>
        </w:rPr>
      </w:pPr>
      <w:r w:rsidRPr="00305B58">
        <w:rPr>
          <w:rFonts w:ascii="Garamond" w:hAnsi="Garamond"/>
        </w:rPr>
        <w:t>A Szolgáltató feladata az Önkormányzat által kijelölt és biztosított megállóhelyeken a menetrendi hirdetmények elhelyezése. A szolgáltatás nyújtása során a járművezető köteles élőszóban tájékoztatást adni az utazóközönség részére az előre nem tervezett eltérésekről, akadályokról, azok várható hatásairól. A járművezető köteles továbbá – a forgalombiztonság szem előtt tartása mellett – tájékoztatást adni az utasok kérdéseire a szolgáltatást, közlekedési rendet, tarifát, panasztételi lehetőséget, találttárgy-kezelést stb. illetően.</w:t>
      </w:r>
    </w:p>
    <w:p w14:paraId="16198058" w14:textId="77777777" w:rsidR="00305B58" w:rsidRPr="00305B58" w:rsidRDefault="00305B58" w:rsidP="000F0086">
      <w:pPr>
        <w:rPr>
          <w:rFonts w:ascii="Garamond" w:hAnsi="Garamond"/>
        </w:rPr>
      </w:pPr>
    </w:p>
    <w:p w14:paraId="6B5D7E0B" w14:textId="77777777" w:rsidR="00305B58" w:rsidRPr="00305B58" w:rsidRDefault="00305B58" w:rsidP="000F0086">
      <w:pPr>
        <w:rPr>
          <w:rFonts w:ascii="Garamond" w:hAnsi="Garamond"/>
          <w:u w:val="single"/>
        </w:rPr>
      </w:pPr>
      <w:r w:rsidRPr="00305B58">
        <w:rPr>
          <w:rFonts w:ascii="Garamond" w:hAnsi="Garamond"/>
          <w:u w:val="single"/>
        </w:rPr>
        <w:t>Ügyfélkapcsolatok</w:t>
      </w:r>
    </w:p>
    <w:p w14:paraId="7CB9502C" w14:textId="77777777" w:rsidR="00305B58" w:rsidRPr="00305B58" w:rsidRDefault="00305B58" w:rsidP="000F0086">
      <w:pPr>
        <w:rPr>
          <w:rFonts w:ascii="Garamond" w:hAnsi="Garamond"/>
        </w:rPr>
      </w:pPr>
    </w:p>
    <w:p w14:paraId="6C45A2A4" w14:textId="77777777" w:rsidR="00305B58" w:rsidRPr="00305B58" w:rsidRDefault="00305B58" w:rsidP="000F0086">
      <w:pPr>
        <w:rPr>
          <w:rFonts w:ascii="Garamond" w:hAnsi="Garamond"/>
        </w:rPr>
      </w:pPr>
      <w:r w:rsidRPr="00305B58">
        <w:rPr>
          <w:rFonts w:ascii="Garamond" w:hAnsi="Garamond"/>
        </w:rPr>
        <w:t>A fenti utas</w:t>
      </w:r>
      <w:r>
        <w:rPr>
          <w:rFonts w:ascii="Garamond" w:hAnsi="Garamond"/>
        </w:rPr>
        <w:t>-</w:t>
      </w:r>
      <w:r w:rsidRPr="00305B58">
        <w:rPr>
          <w:rFonts w:ascii="Garamond" w:hAnsi="Garamond"/>
        </w:rPr>
        <w:t>tájékoztatási követelményeken túlmenően a Szolgáltatónak biztosítania kell a hozzá írásban beérkező utas</w:t>
      </w:r>
      <w:r>
        <w:rPr>
          <w:rFonts w:ascii="Garamond" w:hAnsi="Garamond"/>
        </w:rPr>
        <w:t>-</w:t>
      </w:r>
      <w:r w:rsidRPr="00305B58">
        <w:rPr>
          <w:rFonts w:ascii="Garamond" w:hAnsi="Garamond"/>
        </w:rPr>
        <w:t xml:space="preserve">észrevételek kezelését, az arra adott szakszerű, ügyfélközpontú válasz megadását. </w:t>
      </w:r>
    </w:p>
    <w:p w14:paraId="467D54C1" w14:textId="77777777" w:rsidR="00305B58" w:rsidRPr="00305B58" w:rsidRDefault="00305B58" w:rsidP="000F0086">
      <w:pPr>
        <w:rPr>
          <w:rFonts w:ascii="Garamond" w:hAnsi="Garamond"/>
        </w:rPr>
      </w:pPr>
      <w:r w:rsidRPr="00305B58">
        <w:rPr>
          <w:rFonts w:ascii="Garamond" w:hAnsi="Garamond"/>
        </w:rPr>
        <w:t xml:space="preserve">A Szolgáltatónak biztosítania kell az autóbuszon a járművezetőnek leadott talált tárgyak kezelését. A szolgáltatásra, a Szolgáltató működésére vonatkozóan a megrendelő Önkormányzathoz beérkező észrevételeket az Önkormányzat általi továbbítást követően a Szolgáltató köteles érdemben kivizsgálni, azokat szakszerűen, ügyfélközpontúan megválaszolni. Az Önkormányzat </w:t>
      </w:r>
      <w:r w:rsidRPr="00305B58">
        <w:rPr>
          <w:rFonts w:ascii="Garamond" w:hAnsi="Garamond"/>
        </w:rPr>
        <w:lastRenderedPageBreak/>
        <w:t>igénye esetén az észrevételekkel kapcsolatban a Szolgáltató vezetőjének személyesen rendelkezésre kell állnia eseti konzultációkra.</w:t>
      </w:r>
    </w:p>
    <w:p w14:paraId="51294E99" w14:textId="77777777" w:rsidR="00305B58" w:rsidRPr="00305B58" w:rsidRDefault="00305B58" w:rsidP="000F0086">
      <w:pPr>
        <w:rPr>
          <w:rFonts w:ascii="Garamond" w:hAnsi="Garamond"/>
        </w:rPr>
      </w:pPr>
    </w:p>
    <w:p w14:paraId="38B91F4C" w14:textId="77777777" w:rsidR="00305B58" w:rsidRPr="00305B58" w:rsidRDefault="00305B58" w:rsidP="000F0086">
      <w:pPr>
        <w:rPr>
          <w:rFonts w:ascii="Garamond" w:hAnsi="Garamond"/>
          <w:u w:val="single"/>
        </w:rPr>
      </w:pPr>
      <w:r w:rsidRPr="00305B58">
        <w:rPr>
          <w:rFonts w:ascii="Garamond" w:hAnsi="Garamond"/>
          <w:u w:val="single"/>
        </w:rPr>
        <w:t>Pontossági követelmények</w:t>
      </w:r>
    </w:p>
    <w:p w14:paraId="30F266AD" w14:textId="77777777" w:rsidR="00305B58" w:rsidRPr="00305B58" w:rsidRDefault="00305B58" w:rsidP="000F0086">
      <w:pPr>
        <w:rPr>
          <w:rFonts w:ascii="Garamond" w:hAnsi="Garamond"/>
        </w:rPr>
      </w:pPr>
    </w:p>
    <w:p w14:paraId="5E59B9F0" w14:textId="77777777" w:rsidR="00305B58" w:rsidRPr="00305B58" w:rsidRDefault="00305B58" w:rsidP="000F0086">
      <w:pPr>
        <w:rPr>
          <w:rFonts w:ascii="Garamond" w:hAnsi="Garamond"/>
        </w:rPr>
      </w:pPr>
      <w:r w:rsidRPr="00305B58">
        <w:rPr>
          <w:rFonts w:ascii="Garamond" w:hAnsi="Garamond"/>
        </w:rPr>
        <w:t>A Szolgáltatónak a meghatározott és a közszolgáltatási szerződés mellékletét képező menetrend alapján kell a közlekedést biztosítania. Hibás teljesítésnek minősül külső forgalmi ok nélkül a végállomásról való 4 percet elérő késve indulás, valamint a vonalközi bármely megállóhelyről való, külső forgalmi ok nélküli, 4 percet elérő késve indulás. Hibás teljesítés esetén a megrendelő Önkormányzat kötbér érvényesítésére jogosult.</w:t>
      </w:r>
    </w:p>
    <w:p w14:paraId="333F03C8" w14:textId="77777777" w:rsidR="00305B58" w:rsidRPr="00305B58" w:rsidRDefault="00305B58" w:rsidP="000F0086">
      <w:pPr>
        <w:rPr>
          <w:rFonts w:ascii="Garamond" w:hAnsi="Garamond"/>
        </w:rPr>
      </w:pPr>
    </w:p>
    <w:p w14:paraId="1380D019" w14:textId="77777777" w:rsidR="00305B58" w:rsidRPr="00305B58" w:rsidRDefault="00305B58" w:rsidP="000F0086">
      <w:pPr>
        <w:rPr>
          <w:rFonts w:ascii="Garamond" w:hAnsi="Garamond"/>
          <w:u w:val="single"/>
        </w:rPr>
      </w:pPr>
      <w:r w:rsidRPr="00305B58">
        <w:rPr>
          <w:rFonts w:ascii="Garamond" w:hAnsi="Garamond"/>
          <w:u w:val="single"/>
        </w:rPr>
        <w:t>Járatkimaradás</w:t>
      </w:r>
    </w:p>
    <w:p w14:paraId="4FBC0AA6" w14:textId="77777777" w:rsidR="00305B58" w:rsidRPr="00305B58" w:rsidRDefault="00305B58" w:rsidP="000F0086">
      <w:pPr>
        <w:rPr>
          <w:rFonts w:ascii="Garamond" w:hAnsi="Garamond"/>
        </w:rPr>
      </w:pPr>
    </w:p>
    <w:p w14:paraId="7BF16BA7" w14:textId="77777777" w:rsidR="00305B58" w:rsidRPr="00305B58" w:rsidRDefault="00305B58" w:rsidP="000F0086">
      <w:pPr>
        <w:rPr>
          <w:rFonts w:ascii="Garamond" w:hAnsi="Garamond"/>
        </w:rPr>
      </w:pPr>
      <w:r w:rsidRPr="00305B58">
        <w:rPr>
          <w:rFonts w:ascii="Garamond" w:hAnsi="Garamond"/>
        </w:rPr>
        <w:t>Hibás teljesítésnek minősül valamely járat kimaradása, amennyiben az a Szolgáltató működési körén belül bekövetkező okból áll elő. Járatkimaradásnak minősül, ha a járat egyáltalán nem, vagy 20 percet meghaladó késéssel közlekedik a Szolgáltató hibájából. Járatkimaradás esetén a megrendelő Önkormányzat kötbér érvényesítésére jogosult.</w:t>
      </w:r>
    </w:p>
    <w:p w14:paraId="77BBCE57" w14:textId="77777777" w:rsidR="00305B58" w:rsidRPr="00305B58" w:rsidRDefault="00305B58" w:rsidP="000F0086">
      <w:pPr>
        <w:rPr>
          <w:rFonts w:ascii="Garamond" w:hAnsi="Garamond"/>
        </w:rPr>
      </w:pPr>
    </w:p>
    <w:p w14:paraId="7AE7D65D" w14:textId="77777777" w:rsidR="00305B58" w:rsidRPr="00305B58" w:rsidRDefault="00305B58" w:rsidP="000F0086">
      <w:pPr>
        <w:rPr>
          <w:rFonts w:ascii="Garamond" w:hAnsi="Garamond"/>
          <w:u w:val="single"/>
        </w:rPr>
      </w:pPr>
      <w:r w:rsidRPr="00305B58">
        <w:rPr>
          <w:rFonts w:ascii="Garamond" w:hAnsi="Garamond"/>
          <w:u w:val="single"/>
        </w:rPr>
        <w:t>Közterület-használat</w:t>
      </w:r>
    </w:p>
    <w:p w14:paraId="2B17AA3E" w14:textId="77777777" w:rsidR="00305B58" w:rsidRPr="00305B58" w:rsidRDefault="00305B58" w:rsidP="000F0086">
      <w:pPr>
        <w:rPr>
          <w:rFonts w:ascii="Garamond" w:hAnsi="Garamond"/>
        </w:rPr>
      </w:pPr>
    </w:p>
    <w:p w14:paraId="45EADB20" w14:textId="77777777" w:rsidR="00305B58" w:rsidRPr="00305B58" w:rsidRDefault="00305B58" w:rsidP="000F0086">
      <w:pPr>
        <w:rPr>
          <w:rFonts w:ascii="Garamond" w:hAnsi="Garamond"/>
        </w:rPr>
      </w:pPr>
      <w:r w:rsidRPr="00305B58">
        <w:rPr>
          <w:rFonts w:ascii="Garamond" w:hAnsi="Garamond"/>
        </w:rPr>
        <w:t>A Szolgáltató felé minőségi elvárás, hogy a menetrend szerinti helyi személyszállítást végző autóbuszaival Ócsa Város közigazgatási területén a közutakat csak a közforgalmú menetrend lebonyolításához legszükségesebb mértékben veheti igénybe. A Szolgáltató a jármű külső felületén és utasterében harmadik fél által megrendelt, illetve a Szolgáltató saját cégén, cégcsoportjában belüli, illetőleg anya- vagy leányvállalat irányából érkezett megbízással keletkező reklámot elhelyezhet. A járművek oldalán és utasterében, valamint a hirdetményeken, menetrendi lapokon meg kell jeleníteni a Szolgáltató nevét és telephelyének címét.</w:t>
      </w:r>
    </w:p>
    <w:p w14:paraId="5DE522DB" w14:textId="77777777" w:rsidR="00305B58" w:rsidRPr="00305B58" w:rsidRDefault="00305B58" w:rsidP="000F0086">
      <w:pPr>
        <w:rPr>
          <w:rFonts w:ascii="Garamond" w:hAnsi="Garamond"/>
        </w:rPr>
      </w:pPr>
    </w:p>
    <w:p w14:paraId="3A77094B" w14:textId="77777777" w:rsidR="00305B58" w:rsidRPr="00305B58" w:rsidRDefault="00305B58" w:rsidP="000F0086">
      <w:pPr>
        <w:rPr>
          <w:rFonts w:ascii="Garamond" w:hAnsi="Garamond"/>
          <w:u w:val="single"/>
        </w:rPr>
      </w:pPr>
      <w:r w:rsidRPr="00305B58">
        <w:rPr>
          <w:rFonts w:ascii="Garamond" w:hAnsi="Garamond"/>
          <w:u w:val="single"/>
        </w:rPr>
        <w:t>Közszolgáltatási szerződés aláírása</w:t>
      </w:r>
    </w:p>
    <w:p w14:paraId="03AC6501" w14:textId="77777777" w:rsidR="00305B58" w:rsidRPr="00305B58" w:rsidRDefault="00305B58" w:rsidP="000F0086">
      <w:pPr>
        <w:rPr>
          <w:rFonts w:ascii="Garamond" w:hAnsi="Garamond"/>
        </w:rPr>
      </w:pPr>
    </w:p>
    <w:p w14:paraId="07AB9A47" w14:textId="77777777" w:rsidR="00305B58" w:rsidRPr="00305B58" w:rsidRDefault="00305B58" w:rsidP="000F0086">
      <w:pPr>
        <w:rPr>
          <w:rFonts w:ascii="Garamond" w:hAnsi="Garamond"/>
        </w:rPr>
      </w:pPr>
      <w:r w:rsidRPr="00305B58">
        <w:rPr>
          <w:rFonts w:ascii="Garamond" w:hAnsi="Garamond"/>
        </w:rPr>
        <w:t>Az Önkormányzat nevében a közszolgáltatási szerződés aláírására a Képviselő-testület jóváhagyását követően a Polgármester jogosult.</w:t>
      </w:r>
    </w:p>
    <w:p w14:paraId="5D4A5122" w14:textId="77777777" w:rsidR="00305B58" w:rsidRPr="00305B58" w:rsidRDefault="00305B58" w:rsidP="000F0086">
      <w:pPr>
        <w:rPr>
          <w:rFonts w:ascii="Garamond" w:hAnsi="Garamond"/>
        </w:rPr>
      </w:pPr>
    </w:p>
    <w:p w14:paraId="0717802A" w14:textId="77777777" w:rsidR="00305B58" w:rsidRPr="00305B58" w:rsidRDefault="00305B58" w:rsidP="000F0086">
      <w:pPr>
        <w:numPr>
          <w:ilvl w:val="0"/>
          <w:numId w:val="1"/>
        </w:numPr>
        <w:rPr>
          <w:rFonts w:ascii="Garamond" w:hAnsi="Garamond"/>
          <w:b/>
        </w:rPr>
      </w:pPr>
      <w:r w:rsidRPr="00305B58">
        <w:rPr>
          <w:rFonts w:ascii="Garamond" w:hAnsi="Garamond"/>
          <w:b/>
        </w:rPr>
        <w:t>A tevékenység végzésének jogszabályban meghatározott és egyéb feltételei</w:t>
      </w:r>
    </w:p>
    <w:p w14:paraId="2B9C7392" w14:textId="77777777" w:rsidR="00305B58" w:rsidRPr="00305B58" w:rsidRDefault="00305B58" w:rsidP="000F0086">
      <w:pPr>
        <w:rPr>
          <w:rFonts w:ascii="Garamond" w:hAnsi="Garamond"/>
        </w:rPr>
      </w:pPr>
    </w:p>
    <w:p w14:paraId="2C0A773D" w14:textId="77777777" w:rsidR="00305B58" w:rsidRPr="00305B58" w:rsidRDefault="00305B58" w:rsidP="000F0086">
      <w:pPr>
        <w:rPr>
          <w:rFonts w:ascii="Garamond" w:hAnsi="Garamond"/>
        </w:rPr>
      </w:pPr>
      <w:r w:rsidRPr="00305B58">
        <w:rPr>
          <w:rFonts w:ascii="Garamond" w:hAnsi="Garamond"/>
        </w:rPr>
        <w:t>A tevékenységet az alábbi jogszabályoknak megfelelően kell végezni:</w:t>
      </w:r>
    </w:p>
    <w:p w14:paraId="288D38C7" w14:textId="77777777" w:rsidR="00305B58" w:rsidRPr="00305B58" w:rsidRDefault="00305B58" w:rsidP="000F0086">
      <w:pPr>
        <w:numPr>
          <w:ilvl w:val="1"/>
          <w:numId w:val="1"/>
        </w:numPr>
        <w:rPr>
          <w:rFonts w:ascii="Garamond" w:hAnsi="Garamond"/>
        </w:rPr>
      </w:pPr>
      <w:r w:rsidRPr="00305B58">
        <w:rPr>
          <w:rFonts w:ascii="Garamond" w:hAnsi="Garamond"/>
        </w:rPr>
        <w:t>az autóbusszal végzett menetrend szer</w:t>
      </w:r>
      <w:r>
        <w:rPr>
          <w:rFonts w:ascii="Garamond" w:hAnsi="Garamond"/>
        </w:rPr>
        <w:t xml:space="preserve">inti személyszállításról szóló </w:t>
      </w:r>
      <w:r w:rsidRPr="00305B58">
        <w:rPr>
          <w:rFonts w:ascii="Garamond" w:hAnsi="Garamond"/>
        </w:rPr>
        <w:t>2013.</w:t>
      </w:r>
      <w:r w:rsidR="000F0086">
        <w:rPr>
          <w:rFonts w:ascii="Garamond" w:hAnsi="Garamond"/>
        </w:rPr>
        <w:t xml:space="preserve"> évi </w:t>
      </w:r>
      <w:r w:rsidRPr="00305B58">
        <w:rPr>
          <w:rFonts w:ascii="Garamond" w:hAnsi="Garamond"/>
        </w:rPr>
        <w:t>XLI. törvény,</w:t>
      </w:r>
    </w:p>
    <w:p w14:paraId="4CC7E70F" w14:textId="77777777" w:rsidR="00305B58" w:rsidRPr="00305B58" w:rsidRDefault="00305B58" w:rsidP="000F0086">
      <w:pPr>
        <w:numPr>
          <w:ilvl w:val="1"/>
          <w:numId w:val="1"/>
        </w:numPr>
        <w:rPr>
          <w:rFonts w:ascii="Garamond" w:hAnsi="Garamond"/>
        </w:rPr>
      </w:pPr>
      <w:r w:rsidRPr="00305B58">
        <w:rPr>
          <w:rFonts w:ascii="Garamond" w:hAnsi="Garamond"/>
        </w:rPr>
        <w:t>a közúti közlekedésről szóló 1988. évi I. törvény.</w:t>
      </w:r>
    </w:p>
    <w:p w14:paraId="2BF81034" w14:textId="77777777" w:rsidR="00305B58" w:rsidRPr="00305B58" w:rsidRDefault="00305B58" w:rsidP="000F0086">
      <w:pPr>
        <w:rPr>
          <w:rFonts w:ascii="Garamond" w:hAnsi="Garamond"/>
        </w:rPr>
      </w:pPr>
      <w:r w:rsidRPr="00305B58">
        <w:rPr>
          <w:rFonts w:ascii="Garamond" w:hAnsi="Garamond"/>
        </w:rPr>
        <w:t>A Szolgáltató köteles a tevékenység végzéséhez szükséges hatósági engedélyeket beszerezni, és azokat folyamatosan, a szükség és a jogszabályok szerint megújítani.</w:t>
      </w:r>
    </w:p>
    <w:p w14:paraId="669267FD" w14:textId="77777777" w:rsidR="00305B58" w:rsidRPr="003E5F25" w:rsidRDefault="00305B58" w:rsidP="000F0086">
      <w:pPr>
        <w:rPr>
          <w:rFonts w:ascii="Garamond" w:hAnsi="Garamond"/>
          <w:b/>
          <w:bCs/>
        </w:rPr>
      </w:pPr>
      <w:r w:rsidRPr="003E5F25">
        <w:rPr>
          <w:rFonts w:ascii="Garamond" w:hAnsi="Garamond"/>
          <w:b/>
          <w:bCs/>
        </w:rPr>
        <w:t>A Pályázónak – konzorcium esetén legalább annak egyik tagjának – a szolgáltatás megkezdésének időpontjától visszamenőleg számított, legalább 2 év folyamatos, saját jogon végzett helyi, menetrend szerinti autóbuszos személyszállítási gyakorlattal kell rendelkeznie. Ennek igazolása a referenciatelepülés jegyzőjének nyilatkozatával, és az autóbuszos személyszállítói engedély másolatának együttes becsatolásával történhet.</w:t>
      </w:r>
    </w:p>
    <w:p w14:paraId="19AC5198" w14:textId="77777777" w:rsidR="00305B58" w:rsidRPr="00305B58" w:rsidRDefault="00305B58" w:rsidP="000F0086">
      <w:pPr>
        <w:rPr>
          <w:rFonts w:ascii="Garamond" w:hAnsi="Garamond"/>
        </w:rPr>
      </w:pPr>
      <w:r w:rsidRPr="00305B58">
        <w:rPr>
          <w:rFonts w:ascii="Garamond" w:hAnsi="Garamond"/>
        </w:rPr>
        <w:t>Alkalmatlan a Pályázó, ha tevékenységét ő maga vagy más, arra jogosult szerv felfüggesztette.</w:t>
      </w:r>
    </w:p>
    <w:p w14:paraId="02C2F14A" w14:textId="77777777" w:rsidR="00305B58" w:rsidRPr="00305B58" w:rsidRDefault="00305B58" w:rsidP="000F0086">
      <w:pPr>
        <w:rPr>
          <w:rFonts w:ascii="Garamond" w:hAnsi="Garamond"/>
        </w:rPr>
      </w:pPr>
      <w:r w:rsidRPr="00305B58">
        <w:rPr>
          <w:rFonts w:ascii="Garamond" w:hAnsi="Garamond"/>
        </w:rPr>
        <w:t xml:space="preserve">Alkalmatlan a Pályázó, ha gazdasági, illetve szakmai tevékenysége során elkövetett bűncselekménnyel kapcsolatban hozott jogerős bírósági ítélet hatálya alatt áll, illetve az ítélet folytán bekövetkezett büntetett előélethez fűződő hátrányok alól nem mentesült. </w:t>
      </w:r>
    </w:p>
    <w:p w14:paraId="0BAF58C9" w14:textId="77777777" w:rsidR="00305B58" w:rsidRPr="00305B58" w:rsidRDefault="00305B58" w:rsidP="000F0086">
      <w:pPr>
        <w:rPr>
          <w:rFonts w:ascii="Garamond" w:hAnsi="Garamond"/>
        </w:rPr>
      </w:pPr>
      <w:r w:rsidRPr="00305B58">
        <w:rPr>
          <w:rFonts w:ascii="Garamond" w:hAnsi="Garamond"/>
        </w:rPr>
        <w:lastRenderedPageBreak/>
        <w:t>A pályázaton nem vehet részt olyan ajánlattevő, akinél korábbi, 5 évnél nem régebben vállalt közszolgáltatási szerződéses kötelezettségének megszegését jogerős közigazgatási, illetőleg bírósági határozat megállapította.</w:t>
      </w:r>
    </w:p>
    <w:p w14:paraId="60EDD3A3" w14:textId="77777777" w:rsidR="00305B58" w:rsidRPr="00305B58" w:rsidRDefault="00305B58" w:rsidP="000F0086">
      <w:pPr>
        <w:rPr>
          <w:rFonts w:ascii="Garamond" w:hAnsi="Garamond"/>
        </w:rPr>
      </w:pPr>
      <w:r w:rsidRPr="00305B58">
        <w:rPr>
          <w:rFonts w:ascii="Garamond" w:hAnsi="Garamond"/>
        </w:rPr>
        <w:t>A Pályázaton csak olyan Pályázó vehet részt, aki garantálja, hogy valamennyi munkavállalója a hatóságok felé szabályosan bejelentett munkaviszony alapján, a munkavégzés során a munkajogi, munkavédelmi és egyéb előírásokat betartva dolgozik.</w:t>
      </w:r>
    </w:p>
    <w:p w14:paraId="1EDD0307" w14:textId="77777777" w:rsidR="00305B58" w:rsidRPr="00305B58" w:rsidRDefault="00305B58" w:rsidP="000F0086">
      <w:pPr>
        <w:rPr>
          <w:rFonts w:ascii="Garamond" w:hAnsi="Garamond"/>
        </w:rPr>
      </w:pPr>
    </w:p>
    <w:p w14:paraId="1FC9E089" w14:textId="77777777" w:rsidR="00305B58" w:rsidRPr="00305B58" w:rsidRDefault="00305B58" w:rsidP="000F0086">
      <w:pPr>
        <w:numPr>
          <w:ilvl w:val="0"/>
          <w:numId w:val="1"/>
        </w:numPr>
        <w:rPr>
          <w:rFonts w:ascii="Garamond" w:hAnsi="Garamond"/>
          <w:b/>
        </w:rPr>
      </w:pPr>
      <w:r w:rsidRPr="00305B58">
        <w:rPr>
          <w:rFonts w:ascii="Garamond" w:hAnsi="Garamond"/>
          <w:b/>
        </w:rPr>
        <w:t>A tevékenység végzésével együtt járó szolgáltatói jogosultságok és kötelezettségek</w:t>
      </w:r>
    </w:p>
    <w:p w14:paraId="1EB7BC11" w14:textId="77777777" w:rsidR="00305B58" w:rsidRPr="00305B58" w:rsidRDefault="00305B58" w:rsidP="000F0086">
      <w:pPr>
        <w:rPr>
          <w:rFonts w:ascii="Garamond" w:hAnsi="Garamond"/>
        </w:rPr>
      </w:pPr>
    </w:p>
    <w:p w14:paraId="09B698EB" w14:textId="77777777" w:rsidR="00305B58" w:rsidRPr="00305B58" w:rsidRDefault="00305B58" w:rsidP="000F0086">
      <w:pPr>
        <w:rPr>
          <w:rFonts w:ascii="Garamond" w:hAnsi="Garamond"/>
        </w:rPr>
      </w:pPr>
      <w:r w:rsidRPr="00305B58">
        <w:rPr>
          <w:rFonts w:ascii="Garamond" w:hAnsi="Garamond"/>
        </w:rPr>
        <w:t>A Szolgáltató alapvetően köteles az érvényes menetrend szerint, folyamatosan nyújtani a közszolgáltatást. A Szolgáltató alapve</w:t>
      </w:r>
      <w:r w:rsidR="00A15379">
        <w:rPr>
          <w:rFonts w:ascii="Garamond" w:hAnsi="Garamond"/>
        </w:rPr>
        <w:t>tően köteles a menetdíjakat a mindenkor hatályos közszolgáltatási szerződésben foglaltaknak</w:t>
      </w:r>
      <w:r w:rsidRPr="00305B58">
        <w:rPr>
          <w:rFonts w:ascii="Garamond" w:hAnsi="Garamond"/>
        </w:rPr>
        <w:t xml:space="preserve"> megfelelően beszedni, a jegy nélküli utazást kizárni, megelőzni. A menetdíjbevételek és a kapcsolódó </w:t>
      </w:r>
      <w:r w:rsidR="00146D84" w:rsidRPr="00305B58">
        <w:rPr>
          <w:rFonts w:ascii="Garamond" w:hAnsi="Garamond"/>
        </w:rPr>
        <w:t>a</w:t>
      </w:r>
      <w:r w:rsidR="00146D84">
        <w:rPr>
          <w:rFonts w:ascii="Garamond" w:hAnsi="Garamond"/>
        </w:rPr>
        <w:t xml:space="preserve"> szociálpolitikai menetdíj-támogatás</w:t>
      </w:r>
      <w:r w:rsidRPr="00305B58">
        <w:rPr>
          <w:rFonts w:ascii="Garamond" w:hAnsi="Garamond"/>
        </w:rPr>
        <w:t xml:space="preserve"> a Szolgáltatót illetik meg. A Szolgáltató köteles a közlekedést a KRESZ és egyéb, a közlekedésre vonatkozó forgalmi és műszaki szabályok betartásával végezni. A Szolgáltató köteles az autóbuszokat arra alkalmas, saját tulajdonában vagy használatában álló telephelyen tárolni. A Szolgáltató köteles az autóbuszok beszerzését, cseréjét, szervizelését, vizsgáztatását, tankolását, tisztán tartását, valamint minden, az autóbuszok szabályos és minőségi üzemben tartásával kapcsolatos feladatot és költséget viselni, amely költséget a megrendelő Önkormányzatra külön nem háríthat át. A Szolgáltató köteles a szolgáltatás folyamatossága és biztonsága érdekében tartalék autóbuszt rendelkezésre állásban tartani. A Szolgáltatónak rendelkeznie kell a szolgáltatás megkezdése időpontjában, majd azt követően a közszolgáltatási szerződés teljes időtartama alatt érvényes utas- és poggyászbiztosítási szerződéssel.</w:t>
      </w:r>
    </w:p>
    <w:p w14:paraId="3D152073" w14:textId="77777777" w:rsidR="00305B58" w:rsidRPr="00305B58" w:rsidRDefault="00305B58" w:rsidP="000F0086">
      <w:pPr>
        <w:rPr>
          <w:rFonts w:ascii="Garamond" w:hAnsi="Garamond"/>
        </w:rPr>
      </w:pPr>
      <w:r w:rsidRPr="00305B58">
        <w:rPr>
          <w:rFonts w:ascii="Garamond" w:hAnsi="Garamond"/>
        </w:rPr>
        <w:t xml:space="preserve">A Szolgáltató jogosult és köteles a </w:t>
      </w:r>
      <w:r w:rsidR="00A15379">
        <w:rPr>
          <w:rFonts w:ascii="Garamond" w:hAnsi="Garamond"/>
        </w:rPr>
        <w:t>közszolgáltatási szerződésben</w:t>
      </w:r>
      <w:r w:rsidRPr="00305B58">
        <w:rPr>
          <w:rFonts w:ascii="Garamond" w:hAnsi="Garamond"/>
        </w:rPr>
        <w:t xml:space="preserve"> foglaltak betartásával bérleteket és vonaljegyet árusítani.</w:t>
      </w:r>
    </w:p>
    <w:p w14:paraId="6E8AB4A4" w14:textId="77777777" w:rsidR="00305B58" w:rsidRPr="00305B58" w:rsidRDefault="00305B58" w:rsidP="000F0086">
      <w:pPr>
        <w:rPr>
          <w:rFonts w:ascii="Garamond" w:hAnsi="Garamond"/>
        </w:rPr>
      </w:pPr>
      <w:r w:rsidRPr="00305B58">
        <w:rPr>
          <w:rFonts w:ascii="Garamond" w:hAnsi="Garamond"/>
        </w:rPr>
        <w:t>A Szolgáltató a tevékenységéhez jogosult a 2012.</w:t>
      </w:r>
      <w:r>
        <w:rPr>
          <w:rFonts w:ascii="Garamond" w:hAnsi="Garamond"/>
        </w:rPr>
        <w:t xml:space="preserve"> </w:t>
      </w:r>
      <w:r w:rsidRPr="00305B58">
        <w:rPr>
          <w:rFonts w:ascii="Garamond" w:hAnsi="Garamond"/>
        </w:rPr>
        <w:t xml:space="preserve">XLI. törvény rendelkezései alapján </w:t>
      </w:r>
      <w:r w:rsidR="00146D84" w:rsidRPr="00305B58">
        <w:rPr>
          <w:rFonts w:ascii="Garamond" w:hAnsi="Garamond"/>
        </w:rPr>
        <w:t>a</w:t>
      </w:r>
      <w:r w:rsidR="00146D84">
        <w:rPr>
          <w:rFonts w:ascii="Garamond" w:hAnsi="Garamond"/>
        </w:rPr>
        <w:t xml:space="preserve"> szociálpolitikai menetdíj-támogatásra. A szociálpolitikai menetdíj-támogatás</w:t>
      </w:r>
      <w:r w:rsidRPr="00305B58">
        <w:rPr>
          <w:rFonts w:ascii="Garamond" w:hAnsi="Garamond"/>
        </w:rPr>
        <w:t xml:space="preserve"> mértékének megállapítására, igénylésére és esetlegesen visszafizetésére kizárólagosan a Szolgáltató jogosult. </w:t>
      </w:r>
    </w:p>
    <w:p w14:paraId="5A40E1C0" w14:textId="77777777" w:rsidR="00305B58" w:rsidRPr="00305B58" w:rsidRDefault="00305B58" w:rsidP="000F0086">
      <w:pPr>
        <w:rPr>
          <w:rFonts w:ascii="Garamond" w:hAnsi="Garamond"/>
        </w:rPr>
      </w:pPr>
      <w:r w:rsidRPr="00305B58">
        <w:rPr>
          <w:rFonts w:ascii="Garamond" w:hAnsi="Garamond"/>
        </w:rPr>
        <w:t>A Szolgáltató jogosult a szolgáltatás színvonalát javító változtatásokat javasolni, illetve az Önkormányzat egyetértésével eszközölni. Egyúttal a Szolgáltató köteles a járatokon tapasztalható utazási igényeket az elvárható módon nyomon követni, figyelemmel kísérni, és az ezzel kapcsolatban nála jelentkező, releváns, esetleges módosítások, beavatkozások egyeztetését indukáló információkat az Önkormányzattal közölni.</w:t>
      </w:r>
    </w:p>
    <w:p w14:paraId="06216B6E" w14:textId="77777777" w:rsidR="00305B58" w:rsidRPr="00305B58" w:rsidRDefault="00305B58" w:rsidP="000F0086">
      <w:pPr>
        <w:rPr>
          <w:rFonts w:ascii="Garamond" w:hAnsi="Garamond"/>
        </w:rPr>
      </w:pPr>
      <w:r w:rsidRPr="00305B58">
        <w:rPr>
          <w:rFonts w:ascii="Garamond" w:hAnsi="Garamond"/>
        </w:rPr>
        <w:t>A Szolgáltató jogosult arra, hogy olyan menetrend-módosítási, bővítési javaslatot tegyen, amellyel további külső finanszírozási forrás vonható be a helyi közforgalmú autóbusz-közlekedés üzemeltetésébe (például valamely magán érdekeltségű utazási célpont, ipartelep, kereskedelmi egység stb. anyagi hozzájárulásával).</w:t>
      </w:r>
    </w:p>
    <w:p w14:paraId="4B2304EC" w14:textId="77777777" w:rsidR="00305B58" w:rsidRPr="00305B58" w:rsidRDefault="00305B58" w:rsidP="000F0086">
      <w:pPr>
        <w:rPr>
          <w:rFonts w:ascii="Garamond" w:hAnsi="Garamond"/>
        </w:rPr>
      </w:pPr>
      <w:r w:rsidRPr="00305B58">
        <w:rPr>
          <w:rFonts w:ascii="Garamond" w:hAnsi="Garamond"/>
        </w:rPr>
        <w:t>A Szolgáltató jogosult arra, hogy javaslatot tegyen külső, pl. EU források, pályázati lehetőségek bevonására, kihasználására a szolgáltatás fejlesztése érdekében.</w:t>
      </w:r>
    </w:p>
    <w:p w14:paraId="1980A0C9" w14:textId="77777777" w:rsidR="00305B58" w:rsidRPr="00305B58" w:rsidRDefault="00305B58" w:rsidP="000F0086">
      <w:pPr>
        <w:rPr>
          <w:rFonts w:ascii="Garamond" w:hAnsi="Garamond"/>
        </w:rPr>
      </w:pPr>
      <w:r w:rsidRPr="00305B58">
        <w:rPr>
          <w:rFonts w:ascii="Garamond" w:hAnsi="Garamond"/>
        </w:rPr>
        <w:t>A Szolgáltató vállalja, hogy a közszolgáltatási szerződés aláírásával a pályázati kiírásban, a saját pályázati anyagában és a közszolgáltatási szerződésben foglaltakat, valamint a szolgáltatás végzésére vonatkozó jogszabályi feltételeket magára nézve kötelezőnek tartja.</w:t>
      </w:r>
    </w:p>
    <w:p w14:paraId="76A50AB2" w14:textId="77777777" w:rsidR="00305B58" w:rsidRPr="00305B58" w:rsidRDefault="00305B58" w:rsidP="000F0086">
      <w:pPr>
        <w:rPr>
          <w:rFonts w:ascii="Garamond" w:hAnsi="Garamond"/>
        </w:rPr>
      </w:pPr>
    </w:p>
    <w:p w14:paraId="34983A0A" w14:textId="77777777" w:rsidR="00305B58" w:rsidRPr="00305B58" w:rsidRDefault="00305B58" w:rsidP="000F0086">
      <w:pPr>
        <w:numPr>
          <w:ilvl w:val="0"/>
          <w:numId w:val="1"/>
        </w:numPr>
        <w:rPr>
          <w:rFonts w:ascii="Garamond" w:hAnsi="Garamond"/>
          <w:b/>
        </w:rPr>
      </w:pPr>
      <w:r w:rsidRPr="00305B58">
        <w:rPr>
          <w:rFonts w:ascii="Garamond" w:hAnsi="Garamond"/>
          <w:b/>
        </w:rPr>
        <w:t>A szolgáltató tevékenységét érintő más szolgáltató jogosultságairól való tájékoztatás</w:t>
      </w:r>
    </w:p>
    <w:p w14:paraId="4EF75059" w14:textId="77777777" w:rsidR="00305B58" w:rsidRPr="00305B58" w:rsidRDefault="00305B58" w:rsidP="000F0086">
      <w:pPr>
        <w:rPr>
          <w:rFonts w:ascii="Garamond" w:hAnsi="Garamond"/>
        </w:rPr>
      </w:pPr>
    </w:p>
    <w:p w14:paraId="00D24173" w14:textId="77777777" w:rsidR="00305B58" w:rsidRPr="00305B58" w:rsidRDefault="00305B58" w:rsidP="000F0086">
      <w:pPr>
        <w:rPr>
          <w:rFonts w:ascii="Garamond" w:hAnsi="Garamond"/>
        </w:rPr>
      </w:pPr>
      <w:r w:rsidRPr="00305B58">
        <w:rPr>
          <w:rFonts w:ascii="Garamond" w:hAnsi="Garamond"/>
        </w:rPr>
        <w:t xml:space="preserve">A pályázati kiírásban szereplő menetrend alapján a nyertes Pályázó a város helyi autóbusz-közlekedésére a közszolgáltatási szerződés időtartamára kizárólagos jogot kap az Önkormányzattól. A kizárólagos jog azonban nem érinti a településen áthaladó helyközi autóbuszjáratokat, azokat a helyi szolgáltatásból kizárni nem lehet. </w:t>
      </w:r>
    </w:p>
    <w:p w14:paraId="1D258776" w14:textId="77777777" w:rsidR="00305B58" w:rsidRPr="00305B58" w:rsidRDefault="00305B58" w:rsidP="000F0086">
      <w:pPr>
        <w:rPr>
          <w:rFonts w:ascii="Garamond" w:hAnsi="Garamond"/>
        </w:rPr>
      </w:pPr>
    </w:p>
    <w:p w14:paraId="43CA7390" w14:textId="77777777" w:rsidR="00305B58" w:rsidRPr="00305B58" w:rsidRDefault="00305B58" w:rsidP="000F0086">
      <w:pPr>
        <w:numPr>
          <w:ilvl w:val="0"/>
          <w:numId w:val="1"/>
        </w:numPr>
        <w:rPr>
          <w:rFonts w:ascii="Garamond" w:hAnsi="Garamond"/>
          <w:b/>
        </w:rPr>
      </w:pPr>
      <w:r w:rsidRPr="00305B58">
        <w:rPr>
          <w:rFonts w:ascii="Garamond" w:hAnsi="Garamond"/>
          <w:b/>
        </w:rPr>
        <w:lastRenderedPageBreak/>
        <w:t>A szolgáltató birtokába vagy használatába kerülő létesítmények, eszközök, azok működtetésének és használatának feltételei</w:t>
      </w:r>
    </w:p>
    <w:p w14:paraId="48C03B68" w14:textId="77777777" w:rsidR="00305B58" w:rsidRPr="00305B58" w:rsidRDefault="00305B58" w:rsidP="000F0086">
      <w:pPr>
        <w:rPr>
          <w:rFonts w:ascii="Garamond" w:hAnsi="Garamond"/>
        </w:rPr>
      </w:pPr>
    </w:p>
    <w:p w14:paraId="11B3F015" w14:textId="77777777" w:rsidR="00305B58" w:rsidRPr="00305B58" w:rsidRDefault="00305B58" w:rsidP="000F0086">
      <w:pPr>
        <w:rPr>
          <w:rFonts w:ascii="Garamond" w:hAnsi="Garamond"/>
        </w:rPr>
      </w:pPr>
      <w:r w:rsidRPr="00305B58">
        <w:rPr>
          <w:rFonts w:ascii="Garamond" w:hAnsi="Garamond"/>
        </w:rPr>
        <w:t xml:space="preserve">A megrendelő Önkormányzat a járatok útvonalának és a végállomási, vonalközi utasforgalmi megállóhelyeinek rendeltetésszerű használatát a Szolgáltató részére külön díj megfizetése nélkül biztosítja. </w:t>
      </w:r>
    </w:p>
    <w:p w14:paraId="3F0E0D4D" w14:textId="77777777" w:rsidR="00305B58" w:rsidRPr="00305B58" w:rsidRDefault="00305B58" w:rsidP="000F0086">
      <w:pPr>
        <w:rPr>
          <w:rFonts w:ascii="Garamond" w:hAnsi="Garamond"/>
        </w:rPr>
      </w:pPr>
      <w:r w:rsidRPr="00305B58">
        <w:rPr>
          <w:rFonts w:ascii="Garamond" w:hAnsi="Garamond"/>
        </w:rPr>
        <w:t xml:space="preserve">Az Önkormányzat által tervezett hálózatmódosítás esetén forgalomba kerülő új megállóhelyek kijelölését, kiépítését az Önkormányzat biztosítja. </w:t>
      </w:r>
    </w:p>
    <w:p w14:paraId="19211B3E" w14:textId="77777777" w:rsidR="00305B58" w:rsidRPr="00305B58" w:rsidRDefault="00305B58" w:rsidP="000F0086">
      <w:pPr>
        <w:rPr>
          <w:rFonts w:ascii="Garamond" w:hAnsi="Garamond"/>
        </w:rPr>
      </w:pPr>
    </w:p>
    <w:p w14:paraId="261ECBF4" w14:textId="77777777" w:rsidR="00305B58" w:rsidRPr="00305B58" w:rsidRDefault="00DB2C22" w:rsidP="000F0086">
      <w:pPr>
        <w:numPr>
          <w:ilvl w:val="0"/>
          <w:numId w:val="1"/>
        </w:numPr>
        <w:rPr>
          <w:rFonts w:ascii="Garamond" w:hAnsi="Garamond"/>
          <w:b/>
        </w:rPr>
      </w:pPr>
      <w:r>
        <w:rPr>
          <w:rFonts w:ascii="Garamond" w:hAnsi="Garamond"/>
          <w:b/>
        </w:rPr>
        <w:t>Az ellátásért</w:t>
      </w:r>
      <w:r w:rsidR="00305B58" w:rsidRPr="00305B58">
        <w:rPr>
          <w:rFonts w:ascii="Garamond" w:hAnsi="Garamond"/>
          <w:b/>
        </w:rPr>
        <w:t xml:space="preserve"> felelős </w:t>
      </w:r>
      <w:r>
        <w:rPr>
          <w:rFonts w:ascii="Garamond" w:hAnsi="Garamond"/>
          <w:b/>
        </w:rPr>
        <w:t xml:space="preserve">Önkormányzat </w:t>
      </w:r>
      <w:r w:rsidR="00305B58" w:rsidRPr="00305B58">
        <w:rPr>
          <w:rFonts w:ascii="Garamond" w:hAnsi="Garamond"/>
          <w:b/>
        </w:rPr>
        <w:t>jogosultságai és kötelezettségei a szolgáltatóval szemben</w:t>
      </w:r>
    </w:p>
    <w:p w14:paraId="06830C7C" w14:textId="77777777" w:rsidR="00305B58" w:rsidRPr="00305B58" w:rsidRDefault="00305B58" w:rsidP="000F0086">
      <w:pPr>
        <w:rPr>
          <w:rFonts w:ascii="Garamond" w:hAnsi="Garamond"/>
        </w:rPr>
      </w:pPr>
    </w:p>
    <w:p w14:paraId="6C82B767" w14:textId="05DA44BB" w:rsidR="00305B58" w:rsidRPr="00305B58" w:rsidRDefault="00305B58" w:rsidP="000F0086">
      <w:pPr>
        <w:rPr>
          <w:rFonts w:ascii="Garamond" w:hAnsi="Garamond"/>
        </w:rPr>
      </w:pPr>
      <w:r w:rsidRPr="00305B58">
        <w:rPr>
          <w:rFonts w:ascii="Garamond" w:hAnsi="Garamond"/>
        </w:rPr>
        <w:t xml:space="preserve">A megrendelő Önkormányzat köteles a Szolgáltató általi </w:t>
      </w:r>
      <w:r w:rsidR="00146D84">
        <w:rPr>
          <w:rFonts w:ascii="Garamond" w:hAnsi="Garamond"/>
        </w:rPr>
        <w:t xml:space="preserve">szociálpolitikai menetdíj-támogatás </w:t>
      </w:r>
      <w:r w:rsidRPr="00305B58">
        <w:rPr>
          <w:rFonts w:ascii="Garamond" w:hAnsi="Garamond"/>
        </w:rPr>
        <w:t>igénylés</w:t>
      </w:r>
      <w:r w:rsidR="00146D84">
        <w:rPr>
          <w:rFonts w:ascii="Garamond" w:hAnsi="Garamond"/>
        </w:rPr>
        <w:t>é</w:t>
      </w:r>
      <w:r w:rsidRPr="00305B58">
        <w:rPr>
          <w:rFonts w:ascii="Garamond" w:hAnsi="Garamond"/>
        </w:rPr>
        <w:t xml:space="preserve">ben oly módon közreműködni, hogy </w:t>
      </w:r>
      <w:r w:rsidR="00146D84" w:rsidRPr="00305B58">
        <w:rPr>
          <w:rFonts w:ascii="Garamond" w:hAnsi="Garamond"/>
        </w:rPr>
        <w:t>a</w:t>
      </w:r>
      <w:r w:rsidR="00146D84">
        <w:rPr>
          <w:rFonts w:ascii="Garamond" w:hAnsi="Garamond"/>
        </w:rPr>
        <w:t xml:space="preserve"> szociálpolitikai menetdíj-támogatás</w:t>
      </w:r>
      <w:r w:rsidR="00146D84" w:rsidRPr="00305B58">
        <w:rPr>
          <w:rFonts w:ascii="Garamond" w:hAnsi="Garamond"/>
        </w:rPr>
        <w:t xml:space="preserve"> </w:t>
      </w:r>
      <w:r w:rsidRPr="00305B58">
        <w:rPr>
          <w:rFonts w:ascii="Garamond" w:hAnsi="Garamond"/>
        </w:rPr>
        <w:t>igényléséhez szükséges igazolásokat Szolgáltató kérésére átadja. Az Önkormányzat kötelessége a megállóhelyi járdaszigetek, járdák takaríttatásának a biztosítása. Az Önkormányzat a menetrend-módosítás jogát fenntartja, a későbbiekben beérkező helyi igényekre, lakossági észrevételekre, esetleges közúthálózati változásokra és egyéb, módosítást igénylő helyz</w:t>
      </w:r>
      <w:r>
        <w:rPr>
          <w:rFonts w:ascii="Garamond" w:hAnsi="Garamond"/>
        </w:rPr>
        <w:t>etekre tekintettel. A menetrend-</w:t>
      </w:r>
      <w:r w:rsidRPr="00305B58">
        <w:rPr>
          <w:rFonts w:ascii="Garamond" w:hAnsi="Garamond"/>
        </w:rPr>
        <w:t xml:space="preserve">módosítás következtében Szolgáltató nem kötelezhető önkormányzati kompenzáció nélküli többletteljesítmény nyújtására. A menetrend módosítását megelőzően az Önkormányzat a Szolgáltató számára egyeztetési lehetőséget biztosít. </w:t>
      </w:r>
    </w:p>
    <w:p w14:paraId="6DC2D9C2" w14:textId="77777777" w:rsidR="00305B58" w:rsidRPr="00305B58" w:rsidRDefault="00305B58" w:rsidP="000F0086">
      <w:pPr>
        <w:rPr>
          <w:rFonts w:ascii="Garamond" w:hAnsi="Garamond"/>
        </w:rPr>
      </w:pPr>
      <w:r w:rsidRPr="00305B58">
        <w:rPr>
          <w:rFonts w:ascii="Garamond" w:hAnsi="Garamond"/>
        </w:rPr>
        <w:t xml:space="preserve">A megrendelő Önkormányzat jogosult a szolgáltatás minőségét saját maga ellenőrizni. Az ellenőrzések során az Önkormányzat jogosult a megállapított hiányosságokról, hibákról jegyzőkönyvet felvenni, és annak alapján kötbért érvényesíteni. A járművön utazva, vagy a megállóhelyen a járműre felszállva felvett jegyzőkönyvről, amennyiben annak tartalma a járművezető személyes munkavégzését érinti, tájékoztatni kell a járművezetőt. </w:t>
      </w:r>
    </w:p>
    <w:p w14:paraId="6728E4AE" w14:textId="77777777" w:rsidR="00305B58" w:rsidRPr="00305B58" w:rsidRDefault="00305B58" w:rsidP="000F0086">
      <w:pPr>
        <w:rPr>
          <w:rFonts w:ascii="Garamond" w:hAnsi="Garamond"/>
        </w:rPr>
      </w:pPr>
      <w:r w:rsidRPr="00305B58">
        <w:rPr>
          <w:rFonts w:ascii="Garamond" w:hAnsi="Garamond"/>
        </w:rPr>
        <w:t>A megrendelő Önkormányzat kötbérek érvényesítésére jogosult a következők szerinti helyzetekben és tételekkel:</w:t>
      </w:r>
    </w:p>
    <w:p w14:paraId="26D9D522" w14:textId="77777777" w:rsidR="00305B58" w:rsidRPr="00305B58" w:rsidRDefault="00305B58" w:rsidP="000F0086">
      <w:pPr>
        <w:numPr>
          <w:ilvl w:val="0"/>
          <w:numId w:val="3"/>
        </w:numPr>
        <w:rPr>
          <w:rFonts w:ascii="Garamond" w:hAnsi="Garamond"/>
        </w:rPr>
      </w:pPr>
      <w:r w:rsidRPr="00305B58">
        <w:rPr>
          <w:rFonts w:ascii="Garamond" w:hAnsi="Garamond"/>
        </w:rPr>
        <w:t>A Szolgáltató működési körében bekövetkezett korábbi elindulás, vagy késés:</w:t>
      </w:r>
    </w:p>
    <w:p w14:paraId="0DD23EBD" w14:textId="77777777" w:rsidR="00305B58" w:rsidRPr="00305B58" w:rsidRDefault="00305B58" w:rsidP="000F0086">
      <w:pPr>
        <w:numPr>
          <w:ilvl w:val="1"/>
          <w:numId w:val="3"/>
        </w:numPr>
        <w:rPr>
          <w:rFonts w:ascii="Garamond" w:hAnsi="Garamond"/>
        </w:rPr>
      </w:pPr>
      <w:r w:rsidRPr="00305B58">
        <w:rPr>
          <w:rFonts w:ascii="Garamond" w:hAnsi="Garamond"/>
        </w:rPr>
        <w:t xml:space="preserve">4 percet meghaladó, 8 perces késésig </w:t>
      </w:r>
      <w:proofErr w:type="gramStart"/>
      <w:r w:rsidRPr="00305B58">
        <w:rPr>
          <w:rFonts w:ascii="Garamond" w:hAnsi="Garamond"/>
        </w:rPr>
        <w:t>1.000,-</w:t>
      </w:r>
      <w:proofErr w:type="gramEnd"/>
      <w:r w:rsidRPr="00305B58">
        <w:rPr>
          <w:rFonts w:ascii="Garamond" w:hAnsi="Garamond"/>
        </w:rPr>
        <w:t xml:space="preserve"> Ft/járat,</w:t>
      </w:r>
    </w:p>
    <w:p w14:paraId="55BD93C7" w14:textId="77777777" w:rsidR="00305B58" w:rsidRPr="00305B58" w:rsidRDefault="00305B58" w:rsidP="000F0086">
      <w:pPr>
        <w:numPr>
          <w:ilvl w:val="1"/>
          <w:numId w:val="3"/>
        </w:numPr>
        <w:rPr>
          <w:rFonts w:ascii="Garamond" w:hAnsi="Garamond"/>
        </w:rPr>
      </w:pPr>
      <w:r w:rsidRPr="00305B58">
        <w:rPr>
          <w:rFonts w:ascii="Garamond" w:hAnsi="Garamond"/>
        </w:rPr>
        <w:t xml:space="preserve">8 percet meghaladó, 12 perces késésig </w:t>
      </w:r>
      <w:proofErr w:type="gramStart"/>
      <w:r w:rsidRPr="00305B58">
        <w:rPr>
          <w:rFonts w:ascii="Garamond" w:hAnsi="Garamond"/>
        </w:rPr>
        <w:t>2.000,-</w:t>
      </w:r>
      <w:proofErr w:type="gramEnd"/>
      <w:r w:rsidRPr="00305B58">
        <w:rPr>
          <w:rFonts w:ascii="Garamond" w:hAnsi="Garamond"/>
        </w:rPr>
        <w:t xml:space="preserve"> Ft/járat, </w:t>
      </w:r>
    </w:p>
    <w:p w14:paraId="64DB1F32" w14:textId="77777777" w:rsidR="00305B58" w:rsidRPr="00305B58" w:rsidRDefault="00305B58" w:rsidP="000F0086">
      <w:pPr>
        <w:numPr>
          <w:ilvl w:val="1"/>
          <w:numId w:val="3"/>
        </w:numPr>
        <w:rPr>
          <w:rFonts w:ascii="Garamond" w:hAnsi="Garamond"/>
        </w:rPr>
      </w:pPr>
      <w:r w:rsidRPr="00305B58">
        <w:rPr>
          <w:rFonts w:ascii="Garamond" w:hAnsi="Garamond"/>
        </w:rPr>
        <w:t xml:space="preserve">12 percet meghaladó, 20 perces késésig </w:t>
      </w:r>
      <w:proofErr w:type="gramStart"/>
      <w:r w:rsidRPr="00305B58">
        <w:rPr>
          <w:rFonts w:ascii="Garamond" w:hAnsi="Garamond"/>
        </w:rPr>
        <w:t>3.000,-</w:t>
      </w:r>
      <w:proofErr w:type="gramEnd"/>
      <w:r w:rsidRPr="00305B58">
        <w:rPr>
          <w:rFonts w:ascii="Garamond" w:hAnsi="Garamond"/>
        </w:rPr>
        <w:t xml:space="preserve"> Ft/járat,</w:t>
      </w:r>
    </w:p>
    <w:p w14:paraId="45489C34" w14:textId="77777777" w:rsidR="00305B58" w:rsidRPr="00305B58" w:rsidRDefault="00305B58" w:rsidP="000F0086">
      <w:pPr>
        <w:numPr>
          <w:ilvl w:val="1"/>
          <w:numId w:val="3"/>
        </w:numPr>
        <w:rPr>
          <w:rFonts w:ascii="Garamond" w:hAnsi="Garamond"/>
        </w:rPr>
      </w:pPr>
      <w:r w:rsidRPr="00305B58">
        <w:rPr>
          <w:rFonts w:ascii="Garamond" w:hAnsi="Garamond"/>
        </w:rPr>
        <w:t xml:space="preserve">20 percet meghaladó késés, járatkimaradás esetén </w:t>
      </w:r>
      <w:proofErr w:type="gramStart"/>
      <w:r w:rsidRPr="00305B58">
        <w:rPr>
          <w:rFonts w:ascii="Garamond" w:hAnsi="Garamond"/>
        </w:rPr>
        <w:t>10.000,-</w:t>
      </w:r>
      <w:proofErr w:type="gramEnd"/>
      <w:r w:rsidRPr="00305B58">
        <w:rPr>
          <w:rFonts w:ascii="Garamond" w:hAnsi="Garamond"/>
        </w:rPr>
        <w:t>Ft/járat.</w:t>
      </w:r>
    </w:p>
    <w:p w14:paraId="0D9D44F8" w14:textId="77777777" w:rsidR="00305B58" w:rsidRPr="00305B58" w:rsidRDefault="00305B58" w:rsidP="000F0086">
      <w:pPr>
        <w:numPr>
          <w:ilvl w:val="0"/>
          <w:numId w:val="3"/>
        </w:numPr>
        <w:rPr>
          <w:rFonts w:ascii="Garamond" w:hAnsi="Garamond"/>
        </w:rPr>
      </w:pPr>
      <w:r w:rsidRPr="00305B58">
        <w:rPr>
          <w:rFonts w:ascii="Garamond" w:hAnsi="Garamond"/>
        </w:rPr>
        <w:t xml:space="preserve">A járművezető </w:t>
      </w:r>
      <w:proofErr w:type="gramStart"/>
      <w:r w:rsidRPr="00305B58">
        <w:rPr>
          <w:rFonts w:ascii="Garamond" w:hAnsi="Garamond"/>
        </w:rPr>
        <w:t>jegy,</w:t>
      </w:r>
      <w:proofErr w:type="gramEnd"/>
      <w:r w:rsidRPr="00305B58">
        <w:rPr>
          <w:rFonts w:ascii="Garamond" w:hAnsi="Garamond"/>
        </w:rPr>
        <w:t xml:space="preserve"> vagy bérlet nélkül felengedi az ellenőrzést végző, inkognitóban felszálló próbavásárlót, illetve kenőpénzt fogad el a vonaljegykiadás helyett: </w:t>
      </w:r>
      <w:smartTag w:uri="urn:schemas-microsoft-com:office:smarttags" w:element="metricconverter">
        <w:smartTagPr>
          <w:attr w:name="ProductID" w:val="10.000 Ft"/>
        </w:smartTagPr>
        <w:r w:rsidRPr="00305B58">
          <w:rPr>
            <w:rFonts w:ascii="Garamond" w:hAnsi="Garamond"/>
          </w:rPr>
          <w:t>10.000 Ft</w:t>
        </w:r>
      </w:smartTag>
      <w:r w:rsidRPr="00305B58">
        <w:rPr>
          <w:rFonts w:ascii="Garamond" w:hAnsi="Garamond"/>
        </w:rPr>
        <w:t>.</w:t>
      </w:r>
    </w:p>
    <w:p w14:paraId="656B9BE8" w14:textId="77777777" w:rsidR="00305B58" w:rsidRPr="00305B58" w:rsidRDefault="00305B58" w:rsidP="000F0086">
      <w:pPr>
        <w:numPr>
          <w:ilvl w:val="0"/>
          <w:numId w:val="3"/>
        </w:numPr>
        <w:rPr>
          <w:rFonts w:ascii="Garamond" w:hAnsi="Garamond"/>
        </w:rPr>
      </w:pPr>
      <w:r w:rsidRPr="00305B58">
        <w:rPr>
          <w:rFonts w:ascii="Garamond" w:hAnsi="Garamond"/>
        </w:rPr>
        <w:t xml:space="preserve">A járművezető a járművön dohányzik: </w:t>
      </w:r>
      <w:smartTag w:uri="urn:schemas-microsoft-com:office:smarttags" w:element="metricconverter">
        <w:smartTagPr>
          <w:attr w:name="ProductID" w:val="30.000 Ft"/>
        </w:smartTagPr>
        <w:r w:rsidRPr="00305B58">
          <w:rPr>
            <w:rFonts w:ascii="Garamond" w:hAnsi="Garamond"/>
          </w:rPr>
          <w:t>30.000 Ft</w:t>
        </w:r>
      </w:smartTag>
      <w:r w:rsidRPr="00305B58">
        <w:rPr>
          <w:rFonts w:ascii="Garamond" w:hAnsi="Garamond"/>
        </w:rPr>
        <w:t>.</w:t>
      </w:r>
    </w:p>
    <w:p w14:paraId="6C490DDD" w14:textId="77777777" w:rsidR="00305B58" w:rsidRDefault="00305B58" w:rsidP="000F0086">
      <w:pPr>
        <w:rPr>
          <w:rFonts w:ascii="Garamond" w:hAnsi="Garamond"/>
        </w:rPr>
      </w:pPr>
    </w:p>
    <w:p w14:paraId="49A5B76B" w14:textId="77777777" w:rsidR="001E0E1C" w:rsidRPr="001E0E1C" w:rsidRDefault="001E0E1C" w:rsidP="000F0086">
      <w:pPr>
        <w:pStyle w:val="Listaszerbekezds"/>
        <w:numPr>
          <w:ilvl w:val="0"/>
          <w:numId w:val="1"/>
        </w:numPr>
        <w:autoSpaceDE w:val="0"/>
        <w:autoSpaceDN w:val="0"/>
        <w:adjustRightInd w:val="0"/>
        <w:rPr>
          <w:rFonts w:ascii="Garamond" w:hAnsi="Garamond"/>
          <w:b/>
        </w:rPr>
      </w:pPr>
      <w:r w:rsidRPr="001E0E1C">
        <w:rPr>
          <w:rFonts w:ascii="Garamond" w:hAnsi="Garamond"/>
          <w:b/>
        </w:rPr>
        <w:t>A szolgáltatás megfelelő teljesítésével összefüggő pénzügyi biztosítékra vonatkozó követelmények:</w:t>
      </w:r>
    </w:p>
    <w:p w14:paraId="757A5F81" w14:textId="77777777" w:rsidR="001E0E1C" w:rsidRPr="001E0E1C" w:rsidRDefault="001E0E1C" w:rsidP="000F0086">
      <w:pPr>
        <w:autoSpaceDE w:val="0"/>
        <w:autoSpaceDN w:val="0"/>
        <w:adjustRightInd w:val="0"/>
      </w:pPr>
    </w:p>
    <w:p w14:paraId="72AEDDAF" w14:textId="77777777" w:rsidR="001E0E1C" w:rsidRPr="006411B7" w:rsidRDefault="001E0E1C" w:rsidP="000F0086">
      <w:pPr>
        <w:rPr>
          <w:rFonts w:ascii="Garamond" w:hAnsi="Garamond"/>
        </w:rPr>
      </w:pPr>
      <w:r w:rsidRPr="006411B7">
        <w:rPr>
          <w:rFonts w:ascii="Garamond" w:hAnsi="Garamond"/>
        </w:rPr>
        <w:t>Hibás teljesítés esetén a megrendelő Önkormányzat Szolgáltatóval szemben az 1. és a 7. pontban foglaltaknak megfelelően kötbér érvényesítésére jogosult.</w:t>
      </w:r>
    </w:p>
    <w:p w14:paraId="397B6C4C" w14:textId="77777777" w:rsidR="006411B7" w:rsidRDefault="006411B7" w:rsidP="000F0086">
      <w:pPr>
        <w:rPr>
          <w:rFonts w:ascii="Garamond" w:eastAsia="Times New Roman" w:hAnsi="Garamond"/>
        </w:rPr>
      </w:pPr>
    </w:p>
    <w:p w14:paraId="4EF684D6" w14:textId="77777777" w:rsidR="006411B7" w:rsidRPr="00A20140" w:rsidRDefault="000F0086" w:rsidP="000F0086">
      <w:pPr>
        <w:rPr>
          <w:rFonts w:ascii="Garamond" w:eastAsia="Times New Roman" w:hAnsi="Garamond"/>
          <w:szCs w:val="22"/>
        </w:rPr>
      </w:pPr>
      <w:r>
        <w:rPr>
          <w:rFonts w:ascii="Garamond" w:eastAsia="Times New Roman" w:hAnsi="Garamond"/>
        </w:rPr>
        <w:t xml:space="preserve">A Pályázónak </w:t>
      </w:r>
      <w:r w:rsidRPr="000F0086">
        <w:rPr>
          <w:rFonts w:ascii="Garamond" w:eastAsia="Times New Roman" w:hAnsi="Garamond"/>
          <w:b/>
          <w:u w:val="single"/>
        </w:rPr>
        <w:t>ajánlati b</w:t>
      </w:r>
      <w:r w:rsidR="006411B7" w:rsidRPr="000F0086">
        <w:rPr>
          <w:rFonts w:ascii="Garamond" w:eastAsia="Times New Roman" w:hAnsi="Garamond"/>
          <w:b/>
          <w:u w:val="single"/>
        </w:rPr>
        <w:t>iztosítékot</w:t>
      </w:r>
      <w:r w:rsidR="006411B7" w:rsidRPr="006411B7">
        <w:rPr>
          <w:rFonts w:ascii="Garamond" w:eastAsia="Times New Roman" w:hAnsi="Garamond"/>
        </w:rPr>
        <w:t xml:space="preserve"> kell nyújtania, melynek összege </w:t>
      </w:r>
      <w:r>
        <w:rPr>
          <w:rFonts w:ascii="Garamond" w:eastAsia="Times New Roman" w:hAnsi="Garamond"/>
        </w:rPr>
        <w:t>1</w:t>
      </w:r>
      <w:r w:rsidR="006411B7" w:rsidRPr="006411B7">
        <w:rPr>
          <w:rFonts w:ascii="Garamond" w:eastAsia="Times New Roman" w:hAnsi="Garamond"/>
        </w:rPr>
        <w:t xml:space="preserve">00.000 Ft, azaz </w:t>
      </w:r>
      <w:r>
        <w:rPr>
          <w:rFonts w:ascii="Garamond" w:eastAsia="Times New Roman" w:hAnsi="Garamond"/>
        </w:rPr>
        <w:t>Egy</w:t>
      </w:r>
      <w:r w:rsidR="006411B7">
        <w:rPr>
          <w:rFonts w:ascii="Garamond" w:eastAsia="Times New Roman" w:hAnsi="Garamond"/>
        </w:rPr>
        <w:t>s</w:t>
      </w:r>
      <w:r w:rsidR="006411B7" w:rsidRPr="006411B7">
        <w:rPr>
          <w:rFonts w:ascii="Garamond" w:eastAsia="Times New Roman" w:hAnsi="Garamond"/>
        </w:rPr>
        <w:t>záz</w:t>
      </w:r>
      <w:r w:rsidR="006411B7" w:rsidRPr="006411B7">
        <w:rPr>
          <w:rFonts w:ascii="Garamond" w:eastAsia="Times New Roman" w:hAnsi="Garamond"/>
        </w:rPr>
        <w:softHyphen/>
        <w:t>ezer forint. Az ajánlati biztosítéknak érvényben kell maradnia az ajánlati kötöttség időtartama alatt. Amennyiben az ajánlati biztosíték a fenti időpontig nem érvényes, úgy a Kiíró az ajánlatot érvénytelenné nyilvánítja.</w:t>
      </w:r>
    </w:p>
    <w:p w14:paraId="6252EECA" w14:textId="77777777" w:rsidR="006411B7" w:rsidRPr="00A20140" w:rsidRDefault="006411B7" w:rsidP="000F0086">
      <w:pPr>
        <w:rPr>
          <w:rFonts w:ascii="Garamond" w:eastAsia="Times New Roman" w:hAnsi="Garamond"/>
          <w:sz w:val="20"/>
          <w:szCs w:val="20"/>
        </w:rPr>
      </w:pPr>
    </w:p>
    <w:p w14:paraId="229FAE8D" w14:textId="77777777" w:rsidR="006411B7" w:rsidRPr="000F0086" w:rsidRDefault="006411B7" w:rsidP="000F0086">
      <w:pPr>
        <w:spacing w:before="34"/>
        <w:rPr>
          <w:rFonts w:ascii="Garamond" w:eastAsia="Times New Roman" w:hAnsi="Garamond"/>
          <w:szCs w:val="22"/>
        </w:rPr>
      </w:pPr>
      <w:r w:rsidRPr="000F0086">
        <w:rPr>
          <w:rFonts w:ascii="Garamond" w:eastAsia="Times New Roman" w:hAnsi="Garamond"/>
        </w:rPr>
        <w:t xml:space="preserve">Az ajánlati biztosítékot készpénzbefizetés, bankgarancia, vagy kezesi biztosítás formájában kell a Kiíró rendelkezésére bocsátani, és az ajánlattételi határidő előtt a K&amp;H banknál vezetett </w:t>
      </w:r>
      <w:r w:rsidRPr="000F0086">
        <w:rPr>
          <w:rFonts w:ascii="Garamond" w:eastAsia="Times New Roman" w:hAnsi="Garamond"/>
        </w:rPr>
        <w:lastRenderedPageBreak/>
        <w:t>10402142-50485356-48541015 számú számlájára kell átutalni</w:t>
      </w:r>
      <w:r w:rsidR="000F0086" w:rsidRPr="000F0086">
        <w:rPr>
          <w:rFonts w:ascii="Garamond" w:eastAsia="Times New Roman" w:hAnsi="Garamond"/>
        </w:rPr>
        <w:t xml:space="preserve"> vagy az ajánlattal együtt kell benyújtani</w:t>
      </w:r>
      <w:r w:rsidRPr="000F0086">
        <w:rPr>
          <w:rFonts w:ascii="Garamond" w:eastAsia="Times New Roman" w:hAnsi="Garamond"/>
        </w:rPr>
        <w:t>.</w:t>
      </w:r>
    </w:p>
    <w:p w14:paraId="62F811AA" w14:textId="77777777" w:rsidR="006411B7" w:rsidRPr="00A20140" w:rsidRDefault="006411B7" w:rsidP="000F0086">
      <w:pPr>
        <w:rPr>
          <w:rFonts w:ascii="Garamond" w:eastAsia="Times New Roman" w:hAnsi="Garamond"/>
          <w:sz w:val="20"/>
          <w:szCs w:val="20"/>
        </w:rPr>
      </w:pPr>
    </w:p>
    <w:p w14:paraId="61CA9AAC" w14:textId="77777777" w:rsidR="006411B7" w:rsidRPr="00A20140" w:rsidRDefault="006411B7" w:rsidP="000F0086">
      <w:pPr>
        <w:spacing w:before="29"/>
        <w:rPr>
          <w:rFonts w:ascii="Garamond" w:eastAsia="Times New Roman" w:hAnsi="Garamond"/>
          <w:szCs w:val="22"/>
        </w:rPr>
      </w:pPr>
      <w:r w:rsidRPr="006411B7">
        <w:rPr>
          <w:rFonts w:ascii="Garamond" w:eastAsia="Times New Roman" w:hAnsi="Garamond"/>
        </w:rPr>
        <w:t>Érvénytelen az az ajánlat, amely az ajánlati biztosítékot nem, vagy nem az előírt formában tartalmazza. Ajánlati biztosíték hiánya az ajánlat érvénytelenségét vonja maga után.</w:t>
      </w:r>
    </w:p>
    <w:p w14:paraId="349C9240" w14:textId="77777777" w:rsidR="006411B7" w:rsidRPr="00A20140" w:rsidRDefault="006411B7" w:rsidP="000F0086">
      <w:pPr>
        <w:rPr>
          <w:rFonts w:ascii="Garamond" w:eastAsia="Times New Roman" w:hAnsi="Garamond"/>
          <w:sz w:val="20"/>
          <w:szCs w:val="20"/>
        </w:rPr>
      </w:pPr>
    </w:p>
    <w:p w14:paraId="75A36BF3" w14:textId="77777777" w:rsidR="006411B7" w:rsidRPr="00A20140" w:rsidRDefault="006411B7" w:rsidP="000F0086">
      <w:pPr>
        <w:spacing w:before="34"/>
        <w:rPr>
          <w:rFonts w:ascii="Garamond" w:eastAsia="Times New Roman" w:hAnsi="Garamond"/>
          <w:szCs w:val="22"/>
        </w:rPr>
      </w:pPr>
      <w:r w:rsidRPr="006411B7">
        <w:rPr>
          <w:rFonts w:ascii="Garamond" w:eastAsia="Times New Roman" w:hAnsi="Garamond"/>
        </w:rPr>
        <w:t>Ha a Pályázó az ajánlati kötöttségének ideje alatt ajánlatát visszavonja, vagy a szerződés megkötése az érdekkörében felmerült okból hiúsul meg, a biztosíték az ajánlatkérőt illeti meg.</w:t>
      </w:r>
    </w:p>
    <w:p w14:paraId="19714D27" w14:textId="77777777" w:rsidR="006411B7" w:rsidRPr="00A20140" w:rsidRDefault="006411B7" w:rsidP="000F0086">
      <w:pPr>
        <w:rPr>
          <w:rFonts w:ascii="Garamond" w:eastAsia="Times New Roman" w:hAnsi="Garamond"/>
          <w:sz w:val="20"/>
          <w:szCs w:val="20"/>
        </w:rPr>
      </w:pPr>
    </w:p>
    <w:p w14:paraId="2AA99F05" w14:textId="77777777" w:rsidR="006411B7" w:rsidRPr="00A20140" w:rsidRDefault="006411B7" w:rsidP="000F0086">
      <w:pPr>
        <w:spacing w:before="34"/>
        <w:rPr>
          <w:rFonts w:ascii="Garamond" w:eastAsia="Times New Roman" w:hAnsi="Garamond"/>
          <w:szCs w:val="22"/>
        </w:rPr>
      </w:pPr>
      <w:r w:rsidRPr="006411B7">
        <w:rPr>
          <w:rFonts w:ascii="Garamond" w:eastAsia="Times New Roman" w:hAnsi="Garamond"/>
        </w:rPr>
        <w:t>Kiíró az ajánlati biztosítékot a pályázati felhívás visszavonását, ajánlat érvénytelenné nyilvánítását, az eljárás eredményéről szóló értesítést követő tíz napon belül, a nyertes pályázó részére a szerződéskötés napját követő tíz napon belül fizeti vissza.</w:t>
      </w:r>
    </w:p>
    <w:p w14:paraId="48465217" w14:textId="77777777" w:rsidR="001E0E1C" w:rsidRDefault="001E0E1C" w:rsidP="000F0086">
      <w:pPr>
        <w:rPr>
          <w:rFonts w:ascii="Garamond" w:hAnsi="Garamond"/>
        </w:rPr>
      </w:pPr>
    </w:p>
    <w:p w14:paraId="4CC81CF0" w14:textId="77777777" w:rsidR="005B3C05" w:rsidRPr="000F0086" w:rsidRDefault="000F0086" w:rsidP="000F0086">
      <w:pPr>
        <w:spacing w:before="38"/>
        <w:rPr>
          <w:rFonts w:ascii="Garamond" w:eastAsia="Times New Roman" w:hAnsi="Garamond"/>
          <w:szCs w:val="22"/>
        </w:rPr>
      </w:pPr>
      <w:r w:rsidRPr="000F0086">
        <w:rPr>
          <w:rFonts w:ascii="Garamond" w:eastAsia="Times New Roman" w:hAnsi="Garamond"/>
        </w:rPr>
        <w:t xml:space="preserve">A nyertes Pályázónak </w:t>
      </w:r>
      <w:r w:rsidRPr="000F0086">
        <w:rPr>
          <w:rFonts w:ascii="Garamond" w:eastAsia="Times New Roman" w:hAnsi="Garamond"/>
          <w:b/>
          <w:u w:val="single"/>
        </w:rPr>
        <w:t>teljesítési b</w:t>
      </w:r>
      <w:r w:rsidR="005B3C05" w:rsidRPr="000F0086">
        <w:rPr>
          <w:rFonts w:ascii="Garamond" w:eastAsia="Times New Roman" w:hAnsi="Garamond"/>
          <w:b/>
          <w:u w:val="single"/>
        </w:rPr>
        <w:t>iztosítékot</w:t>
      </w:r>
      <w:r w:rsidR="005B3C05" w:rsidRPr="000F0086">
        <w:rPr>
          <w:rFonts w:ascii="Garamond" w:eastAsia="Times New Roman" w:hAnsi="Garamond"/>
        </w:rPr>
        <w:t xml:space="preserve"> kell nyújtania a szerződés megkötésekor, melynek összege 250.000 Ft, azaz Kétszázötvenezer Ft. A teljesítési biztosítéknak érvényben kell maradnia a Közszolgáltatási szerződés megszűnésének napját követő 30 napig. A teljesítési biztosíték nyújtásáról, annak módjáról a Pályázónak írásban nyilatkozni kell. A teljesítési biztosíték benyújtása a szerződéskötés feltétele.</w:t>
      </w:r>
    </w:p>
    <w:p w14:paraId="340B0233" w14:textId="77777777" w:rsidR="005B3C05" w:rsidRPr="000F0086" w:rsidRDefault="005B3C05" w:rsidP="000F0086">
      <w:pPr>
        <w:ind w:right="5"/>
        <w:rPr>
          <w:rFonts w:ascii="Garamond" w:eastAsia="Times New Roman" w:hAnsi="Garamond"/>
          <w:sz w:val="20"/>
          <w:szCs w:val="20"/>
        </w:rPr>
      </w:pPr>
    </w:p>
    <w:p w14:paraId="25601E4B" w14:textId="218B5EBA" w:rsidR="005B3C05" w:rsidRPr="000F0086" w:rsidRDefault="005B3C05" w:rsidP="000F0086">
      <w:pPr>
        <w:spacing w:before="53"/>
        <w:rPr>
          <w:rFonts w:ascii="Garamond" w:eastAsia="Times New Roman" w:hAnsi="Garamond"/>
          <w:szCs w:val="22"/>
        </w:rPr>
      </w:pPr>
      <w:r w:rsidRPr="000F0086">
        <w:rPr>
          <w:rFonts w:ascii="Garamond" w:eastAsia="Times New Roman" w:hAnsi="Garamond"/>
        </w:rPr>
        <w:t>A teljesítési biztosíték igénybevételének feltételeit a Közszolgáltatási szerződés szabályozza.</w:t>
      </w:r>
    </w:p>
    <w:p w14:paraId="7376ECD3" w14:textId="77777777" w:rsidR="005B3C05" w:rsidRPr="00305B58" w:rsidRDefault="005B3C05" w:rsidP="000F0086">
      <w:pPr>
        <w:rPr>
          <w:rFonts w:ascii="Garamond" w:hAnsi="Garamond"/>
        </w:rPr>
      </w:pPr>
    </w:p>
    <w:p w14:paraId="346842BB" w14:textId="77777777" w:rsidR="00305B58" w:rsidRPr="00305B58" w:rsidRDefault="00305B58" w:rsidP="000F0086">
      <w:pPr>
        <w:numPr>
          <w:ilvl w:val="0"/>
          <w:numId w:val="1"/>
        </w:numPr>
        <w:rPr>
          <w:rFonts w:ascii="Garamond" w:hAnsi="Garamond"/>
          <w:b/>
        </w:rPr>
      </w:pPr>
      <w:r w:rsidRPr="00305B58">
        <w:rPr>
          <w:rFonts w:ascii="Garamond" w:hAnsi="Garamond"/>
          <w:b/>
        </w:rPr>
        <w:t>Alvállalkozó közreműködésére vonatkozó feltételek</w:t>
      </w:r>
    </w:p>
    <w:p w14:paraId="1ED4BEF3" w14:textId="77777777" w:rsidR="00305B58" w:rsidRPr="00305B58" w:rsidRDefault="00305B58" w:rsidP="000F0086">
      <w:pPr>
        <w:rPr>
          <w:rFonts w:ascii="Garamond" w:hAnsi="Garamond"/>
        </w:rPr>
      </w:pPr>
    </w:p>
    <w:p w14:paraId="62AE40E6" w14:textId="77777777" w:rsidR="00305B58" w:rsidRPr="00305B58" w:rsidRDefault="00305B58" w:rsidP="000F0086">
      <w:pPr>
        <w:rPr>
          <w:rFonts w:ascii="Garamond" w:hAnsi="Garamond"/>
        </w:rPr>
      </w:pPr>
      <w:r w:rsidRPr="00305B58">
        <w:rPr>
          <w:rFonts w:ascii="Garamond" w:hAnsi="Garamond"/>
        </w:rPr>
        <w:t xml:space="preserve">Szolgáltató a szolgáltatás biztosítására alvállalkozót vonhat be, az önkormányzat előzetes tájékoztatását követően. </w:t>
      </w:r>
    </w:p>
    <w:p w14:paraId="51FCA27A" w14:textId="77777777" w:rsidR="00305B58" w:rsidRPr="00305B58" w:rsidRDefault="00305B58" w:rsidP="000F0086">
      <w:pPr>
        <w:rPr>
          <w:rFonts w:ascii="Garamond" w:hAnsi="Garamond"/>
        </w:rPr>
      </w:pPr>
    </w:p>
    <w:p w14:paraId="63F203E0" w14:textId="77777777" w:rsidR="00305B58" w:rsidRPr="00305B58" w:rsidRDefault="00305B58" w:rsidP="000F0086">
      <w:pPr>
        <w:numPr>
          <w:ilvl w:val="0"/>
          <w:numId w:val="1"/>
        </w:numPr>
        <w:rPr>
          <w:rFonts w:ascii="Garamond" w:hAnsi="Garamond"/>
          <w:b/>
        </w:rPr>
      </w:pPr>
      <w:r w:rsidRPr="00305B58">
        <w:rPr>
          <w:rFonts w:ascii="Garamond" w:hAnsi="Garamond"/>
          <w:b/>
        </w:rPr>
        <w:t>A közszolgáltatási szerződés módosításának, felmondásának feltételei</w:t>
      </w:r>
    </w:p>
    <w:p w14:paraId="568B953F" w14:textId="77777777" w:rsidR="00305B58" w:rsidRPr="00305B58" w:rsidRDefault="00305B58" w:rsidP="000F0086">
      <w:pPr>
        <w:rPr>
          <w:rFonts w:ascii="Garamond" w:hAnsi="Garamond"/>
        </w:rPr>
      </w:pPr>
    </w:p>
    <w:p w14:paraId="43E968CE" w14:textId="77777777" w:rsidR="00305B58" w:rsidRPr="00305B58" w:rsidRDefault="00305B58" w:rsidP="000F0086">
      <w:pPr>
        <w:rPr>
          <w:rFonts w:ascii="Garamond" w:hAnsi="Garamond"/>
        </w:rPr>
      </w:pPr>
      <w:r w:rsidRPr="00305B58">
        <w:rPr>
          <w:rFonts w:ascii="Garamond" w:hAnsi="Garamond"/>
        </w:rPr>
        <w:t>A közszolgáltatási szerződés határozott időre, 5 évre szól. A szerződést csak rendkívüli felmondással vagy közös megegyezéssel lehet felmondani, rendkívüli felmondással csak az alább szabályozott esetekben és módon.</w:t>
      </w:r>
    </w:p>
    <w:p w14:paraId="6C667549" w14:textId="77777777" w:rsidR="00083D80" w:rsidRPr="00083D80" w:rsidRDefault="00305B58" w:rsidP="000F0086">
      <w:pPr>
        <w:rPr>
          <w:rFonts w:ascii="Garamond" w:hAnsi="Garamond"/>
        </w:rPr>
      </w:pPr>
      <w:r w:rsidRPr="00083D80">
        <w:rPr>
          <w:rFonts w:ascii="Garamond" w:hAnsi="Garamond"/>
        </w:rPr>
        <w:t xml:space="preserve">A Szolgáltató rendkívüli felmondással felmondhatja a szerződést, </w:t>
      </w:r>
      <w:r w:rsidR="00083D80" w:rsidRPr="00083D80">
        <w:rPr>
          <w:rFonts w:ascii="Garamond" w:hAnsi="Garamond"/>
        </w:rPr>
        <w:t xml:space="preserve">ha </w:t>
      </w:r>
    </w:p>
    <w:p w14:paraId="31AE522E" w14:textId="77777777" w:rsidR="00083D80" w:rsidRPr="00083D80" w:rsidRDefault="00083D80" w:rsidP="000F0086">
      <w:pPr>
        <w:pStyle w:val="Listaszerbekezds"/>
        <w:numPr>
          <w:ilvl w:val="0"/>
          <w:numId w:val="6"/>
        </w:numPr>
        <w:rPr>
          <w:rFonts w:ascii="Garamond" w:hAnsi="Garamond"/>
        </w:rPr>
      </w:pPr>
      <w:r w:rsidRPr="00083D80">
        <w:rPr>
          <w:rFonts w:ascii="Garamond" w:hAnsi="Garamond"/>
        </w:rPr>
        <w:t>az Önkormányzat a Szerződésben foglalt kötelezettségét súlyosan megsérti és a Szolgáltató írásbeli felhívása ellenére nem tesz intézkedéseket annak orvoslására az adott helyzetnek megfelelő határidővel;</w:t>
      </w:r>
    </w:p>
    <w:p w14:paraId="07936E7B" w14:textId="77777777" w:rsidR="00083D80" w:rsidRPr="00083D80" w:rsidRDefault="00083D80" w:rsidP="000F0086">
      <w:pPr>
        <w:pStyle w:val="Listaszerbekezds"/>
        <w:numPr>
          <w:ilvl w:val="0"/>
          <w:numId w:val="6"/>
        </w:numPr>
        <w:rPr>
          <w:rFonts w:ascii="Garamond" w:hAnsi="Garamond"/>
        </w:rPr>
      </w:pPr>
      <w:r w:rsidRPr="00083D80">
        <w:rPr>
          <w:rFonts w:ascii="Garamond" w:hAnsi="Garamond"/>
        </w:rPr>
        <w:t>a Szerződés megkötésének vagy közös megegyezésen alapuló módosításának időpontjában a közszolgáltatási jogok gyakorlásával összefüggésben fennálló körülmények a Szolgáltató által bizonyítottan és rajta kívül álló okokra visszavezethetően oly mértékben megváltoznak, hogy a szerződésszerű teljesítés a Szolgáltatótól nem várható el, és a Szerződés feltételeinek módosításában a felek nem jutnak közös megegyezésre.</w:t>
      </w:r>
    </w:p>
    <w:p w14:paraId="3E0207E6" w14:textId="77777777" w:rsidR="00083D80" w:rsidRPr="00083D80" w:rsidRDefault="00083D80" w:rsidP="000F0086">
      <w:pPr>
        <w:pStyle w:val="Listaszerbekezds"/>
        <w:numPr>
          <w:ilvl w:val="0"/>
          <w:numId w:val="6"/>
        </w:numPr>
        <w:rPr>
          <w:rFonts w:ascii="Garamond" w:hAnsi="Garamond"/>
        </w:rPr>
      </w:pPr>
      <w:r w:rsidRPr="00083D80">
        <w:rPr>
          <w:rFonts w:ascii="Garamond" w:hAnsi="Garamond"/>
        </w:rPr>
        <w:t>a szolgáltatás nyújtása objektív okok miatt tartósan ellehetetlenül, és ezt a tényt a Szolgáltató az Önkormányzat felé hitelesen, kétséget kizáróan, adatokkal alátámasztva igazolja.</w:t>
      </w:r>
    </w:p>
    <w:p w14:paraId="6EF5EAA1" w14:textId="77777777" w:rsidR="00305B58" w:rsidRPr="006B4113" w:rsidRDefault="00305B58" w:rsidP="000F0086">
      <w:pPr>
        <w:rPr>
          <w:rFonts w:ascii="Garamond" w:hAnsi="Garamond"/>
        </w:rPr>
      </w:pPr>
      <w:r w:rsidRPr="00305B58">
        <w:rPr>
          <w:rFonts w:ascii="Garamond" w:hAnsi="Garamond"/>
        </w:rPr>
        <w:t xml:space="preserve">A Szolgáltató </w:t>
      </w:r>
      <w:r w:rsidR="00FF5FC5">
        <w:rPr>
          <w:rFonts w:ascii="Garamond" w:hAnsi="Garamond"/>
        </w:rPr>
        <w:t xml:space="preserve">b) és c) </w:t>
      </w:r>
      <w:r w:rsidRPr="006B4113">
        <w:rPr>
          <w:rFonts w:ascii="Garamond" w:hAnsi="Garamond"/>
        </w:rPr>
        <w:t>eset</w:t>
      </w:r>
      <w:r w:rsidR="00FF5FC5">
        <w:rPr>
          <w:rFonts w:ascii="Garamond" w:hAnsi="Garamond"/>
        </w:rPr>
        <w:t>ek</w:t>
      </w:r>
      <w:r w:rsidRPr="006B4113">
        <w:rPr>
          <w:rFonts w:ascii="Garamond" w:hAnsi="Garamond"/>
        </w:rPr>
        <w:t xml:space="preserve">ben április 30-ra, augusztus 31-re, vagy december 31-re mondhatja fel a szerződést. </w:t>
      </w:r>
    </w:p>
    <w:p w14:paraId="6B3707CA" w14:textId="77777777" w:rsidR="00305B58" w:rsidRPr="006B4113" w:rsidRDefault="00305B58" w:rsidP="000F0086">
      <w:pPr>
        <w:rPr>
          <w:rFonts w:ascii="Garamond" w:hAnsi="Garamond"/>
        </w:rPr>
      </w:pPr>
      <w:r w:rsidRPr="006B4113">
        <w:rPr>
          <w:rFonts w:ascii="Garamond" w:hAnsi="Garamond"/>
        </w:rPr>
        <w:t>Az Önkormányzat rendkívüli felmondással megszüntetheti a közszolgáltatási szerződést</w:t>
      </w:r>
      <w:r w:rsidR="001976A1" w:rsidRPr="006B4113">
        <w:rPr>
          <w:rFonts w:ascii="Garamond" w:hAnsi="Garamond"/>
        </w:rPr>
        <w:t>, ha</w:t>
      </w:r>
      <w:r w:rsidRPr="006B4113">
        <w:rPr>
          <w:rFonts w:ascii="Garamond" w:hAnsi="Garamond"/>
        </w:rPr>
        <w:t>:</w:t>
      </w:r>
    </w:p>
    <w:p w14:paraId="3932C067" w14:textId="77777777" w:rsidR="001976A1" w:rsidRPr="006B4113" w:rsidRDefault="001976A1" w:rsidP="000F0086">
      <w:pPr>
        <w:widowControl w:val="0"/>
        <w:numPr>
          <w:ilvl w:val="0"/>
          <w:numId w:val="4"/>
        </w:numPr>
        <w:tabs>
          <w:tab w:val="left" w:pos="1494"/>
        </w:tabs>
        <w:suppressAutoHyphens/>
        <w:ind w:left="1494"/>
        <w:rPr>
          <w:rFonts w:ascii="Garamond" w:hAnsi="Garamond"/>
        </w:rPr>
      </w:pPr>
      <w:r w:rsidRPr="006B4113">
        <w:rPr>
          <w:rFonts w:ascii="Garamond" w:hAnsi="Garamond"/>
        </w:rPr>
        <w:t>a Szolgáltató a közszolgáltatás ellátása során a tevékenységére vonatkozó jogszabályokat vagy hatósági előírásokat súlyosan megsérti és a jogsértés tényét bíróság vagy hatóság jogerősen megállapítja;</w:t>
      </w:r>
    </w:p>
    <w:p w14:paraId="6B0BF82C" w14:textId="7ABDC029" w:rsidR="001976A1" w:rsidRPr="006B4113" w:rsidRDefault="001976A1" w:rsidP="000F0086">
      <w:pPr>
        <w:widowControl w:val="0"/>
        <w:numPr>
          <w:ilvl w:val="0"/>
          <w:numId w:val="4"/>
        </w:numPr>
        <w:tabs>
          <w:tab w:val="left" w:pos="1494"/>
        </w:tabs>
        <w:suppressAutoHyphens/>
        <w:ind w:left="1494"/>
        <w:rPr>
          <w:rFonts w:ascii="Garamond" w:hAnsi="Garamond"/>
        </w:rPr>
      </w:pPr>
      <w:r w:rsidRPr="006B4113">
        <w:rPr>
          <w:rFonts w:ascii="Garamond" w:hAnsi="Garamond"/>
        </w:rPr>
        <w:t>a Szolgáltató a Szerződésben meghatározott lényeges kötelezettségét neki felróhatóan súlyosan megsérti és a szerződésszegést a</w:t>
      </w:r>
      <w:r w:rsidR="003E5F25">
        <w:rPr>
          <w:rFonts w:ascii="Garamond" w:hAnsi="Garamond"/>
        </w:rPr>
        <w:t>z</w:t>
      </w:r>
      <w:r w:rsidRPr="006B4113">
        <w:rPr>
          <w:rFonts w:ascii="Garamond" w:hAnsi="Garamond"/>
        </w:rPr>
        <w:t xml:space="preserve"> Önkormányzat írásbeli </w:t>
      </w:r>
      <w:r w:rsidRPr="006B4113">
        <w:rPr>
          <w:rFonts w:ascii="Garamond" w:hAnsi="Garamond"/>
        </w:rPr>
        <w:lastRenderedPageBreak/>
        <w:t>felszólítása ellenére, az abban f</w:t>
      </w:r>
      <w:r w:rsidR="00FF5FC5">
        <w:rPr>
          <w:rFonts w:ascii="Garamond" w:hAnsi="Garamond"/>
        </w:rPr>
        <w:t>oglalt határidőre nem orvosolja;</w:t>
      </w:r>
    </w:p>
    <w:p w14:paraId="453C9822" w14:textId="77777777" w:rsidR="001976A1" w:rsidRPr="006B4113" w:rsidRDefault="001976A1" w:rsidP="000F0086">
      <w:pPr>
        <w:widowControl w:val="0"/>
        <w:numPr>
          <w:ilvl w:val="0"/>
          <w:numId w:val="4"/>
        </w:numPr>
        <w:tabs>
          <w:tab w:val="left" w:pos="1494"/>
        </w:tabs>
        <w:suppressAutoHyphens/>
        <w:ind w:left="1494"/>
        <w:rPr>
          <w:rFonts w:ascii="Garamond" w:hAnsi="Garamond"/>
        </w:rPr>
      </w:pPr>
      <w:r w:rsidRPr="006B4113">
        <w:rPr>
          <w:rFonts w:ascii="Garamond" w:hAnsi="Garamond"/>
        </w:rPr>
        <w:t>a Szolgáltató a szolgáltatást a vállalt kezdési időpontot k</w:t>
      </w:r>
      <w:r w:rsidR="00FF5FC5">
        <w:rPr>
          <w:rFonts w:ascii="Garamond" w:hAnsi="Garamond"/>
        </w:rPr>
        <w:t>övetően 15 nappal nem kezdi meg;</w:t>
      </w:r>
    </w:p>
    <w:p w14:paraId="40A53CC6" w14:textId="77777777" w:rsidR="00FB589B" w:rsidRDefault="001976A1" w:rsidP="000F0086">
      <w:pPr>
        <w:widowControl w:val="0"/>
        <w:numPr>
          <w:ilvl w:val="0"/>
          <w:numId w:val="4"/>
        </w:numPr>
        <w:tabs>
          <w:tab w:val="left" w:pos="1494"/>
        </w:tabs>
        <w:suppressAutoHyphens/>
        <w:ind w:left="1494"/>
        <w:rPr>
          <w:rFonts w:ascii="Garamond" w:hAnsi="Garamond"/>
        </w:rPr>
      </w:pPr>
      <w:r w:rsidRPr="006B4113">
        <w:rPr>
          <w:rFonts w:ascii="Garamond" w:hAnsi="Garamond"/>
        </w:rPr>
        <w:t>a Szolgáltató 5 egymást követő napon 50%-ot meghaladó sajáthibás járatkimaradással dolgozik.</w:t>
      </w:r>
    </w:p>
    <w:p w14:paraId="1E194B67" w14:textId="77777777" w:rsidR="00FB589B" w:rsidRPr="00FB589B" w:rsidRDefault="00FB589B" w:rsidP="000F0086">
      <w:pPr>
        <w:widowControl w:val="0"/>
        <w:ind w:left="851"/>
        <w:rPr>
          <w:rFonts w:ascii="Garamond" w:hAnsi="Garamond"/>
        </w:rPr>
      </w:pPr>
      <w:r w:rsidRPr="00FB589B">
        <w:rPr>
          <w:rFonts w:ascii="Garamond" w:hAnsi="Garamond"/>
        </w:rPr>
        <w:t>Súlyos jogsértés, illetőleg szerződésszegés körébe tartozik különösen</w:t>
      </w:r>
    </w:p>
    <w:p w14:paraId="4B6E6F3B"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 közszolgáltatási tevékenység gyakorlásával összefüggő, büntetőjogi felelősségre vonással vagy jelentős anyagi károkozással járó cselekmény,</w:t>
      </w:r>
    </w:p>
    <w:p w14:paraId="66AE08D7"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 közlekedésbiztonsági, környezetvédelmi, munkavédelmi, tűzvédelmi előírások emberi életet követelő megszegése,</w:t>
      </w:r>
    </w:p>
    <w:p w14:paraId="3D961B37"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 közszolgáltatási tevékenység részleges vagy teljes körű önkényes félbeszakítása, szüneteltetése, abbahagyása,</w:t>
      </w:r>
    </w:p>
    <w:p w14:paraId="429ED12A"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 mindenkor hatályos menetrendi előírások rendszeres megszegése,</w:t>
      </w:r>
    </w:p>
    <w:p w14:paraId="61CB1D56"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az utazóközönség jogainak durva és ismétlődő megsértése, </w:t>
      </w:r>
    </w:p>
    <w:p w14:paraId="4831475B"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 közszolgáltatási tevékenység gyakorlásához szükséges, a Szolgáltató által biztosítandó személyi és dologi feltételek ismétlődő vagy tartós, a Szolgáltató magatartására visszavezethető hiánya,</w:t>
      </w:r>
    </w:p>
    <w:p w14:paraId="258B431B" w14:textId="77777777" w:rsidR="00FB589B" w:rsidRPr="00FB589B" w:rsidRDefault="00FB589B" w:rsidP="000F0086">
      <w:pPr>
        <w:widowControl w:val="0"/>
        <w:numPr>
          <w:ilvl w:val="0"/>
          <w:numId w:val="5"/>
        </w:numPr>
        <w:tabs>
          <w:tab w:val="left" w:pos="1353"/>
        </w:tabs>
        <w:suppressAutoHyphens/>
        <w:ind w:left="1353"/>
        <w:rPr>
          <w:rFonts w:ascii="Garamond" w:hAnsi="Garamond"/>
        </w:rPr>
      </w:pPr>
      <w:r w:rsidRPr="00FB589B">
        <w:rPr>
          <w:rFonts w:ascii="Garamond" w:hAnsi="Garamond"/>
        </w:rPr>
        <w:t xml:space="preserve"> a közszolgáltatási jogok engedély nélküli átruházása.</w:t>
      </w:r>
    </w:p>
    <w:p w14:paraId="6A9A1C80" w14:textId="77777777" w:rsidR="00FB589B" w:rsidRPr="00FB589B" w:rsidRDefault="00FB589B" w:rsidP="000F0086">
      <w:pPr>
        <w:widowControl w:val="0"/>
        <w:tabs>
          <w:tab w:val="left" w:pos="1494"/>
        </w:tabs>
        <w:suppressAutoHyphens/>
        <w:rPr>
          <w:rFonts w:ascii="Garamond" w:hAnsi="Garamond"/>
        </w:rPr>
      </w:pPr>
    </w:p>
    <w:p w14:paraId="35445575" w14:textId="77777777" w:rsidR="00305B58" w:rsidRPr="00305B58" w:rsidRDefault="00305B58" w:rsidP="000F0086">
      <w:pPr>
        <w:widowControl w:val="0"/>
        <w:rPr>
          <w:rFonts w:ascii="Garamond" w:hAnsi="Garamond"/>
        </w:rPr>
      </w:pPr>
      <w:r w:rsidRPr="006B4113">
        <w:rPr>
          <w:rFonts w:ascii="Garamond" w:hAnsi="Garamond"/>
        </w:rPr>
        <w:t>Mindkét fél rendkívüli felmondással megszüntetheti a szerződést, amennyiben a másik szerződő</w:t>
      </w:r>
      <w:r w:rsidRPr="00305B58">
        <w:rPr>
          <w:rFonts w:ascii="Garamond" w:hAnsi="Garamond"/>
        </w:rPr>
        <w:t xml:space="preserve"> fél – a Szolgáltatónál felmerülhető, előbb felsorolt hiányosságokon túlmenően – a közszolgáltatási szerződésből fakadó lényeges kötelezettségét súlyosan megszegi, és a jogsértő magatartással az írásbeli felszólítást követő 30 napon belül sem hagy fel. A közszolgáltatási szerződést a felek évente, legkésőbb november 30-ig felülvizsgálják, és a szükség szerinti módosításokat közös megegyezéssel elvégzik.</w:t>
      </w:r>
    </w:p>
    <w:p w14:paraId="198F461E" w14:textId="77777777" w:rsidR="00305B58" w:rsidRPr="00305B58" w:rsidRDefault="00305B58" w:rsidP="000F0086">
      <w:pPr>
        <w:rPr>
          <w:rFonts w:ascii="Garamond" w:hAnsi="Garamond"/>
        </w:rPr>
      </w:pPr>
    </w:p>
    <w:p w14:paraId="2881B3DB" w14:textId="77777777" w:rsidR="00305B58" w:rsidRPr="00305B58" w:rsidRDefault="00305B58" w:rsidP="000F0086">
      <w:pPr>
        <w:numPr>
          <w:ilvl w:val="0"/>
          <w:numId w:val="1"/>
        </w:numPr>
        <w:rPr>
          <w:rFonts w:ascii="Garamond" w:hAnsi="Garamond"/>
          <w:b/>
        </w:rPr>
      </w:pPr>
      <w:r w:rsidRPr="00305B58">
        <w:rPr>
          <w:rFonts w:ascii="Garamond" w:hAnsi="Garamond"/>
          <w:b/>
        </w:rPr>
        <w:t xml:space="preserve"> A szerződésre vonatkozó egyéb feltételek</w:t>
      </w:r>
    </w:p>
    <w:p w14:paraId="12DDB2ED" w14:textId="77777777" w:rsidR="00305B58" w:rsidRPr="00305B58" w:rsidRDefault="00305B58" w:rsidP="000F0086">
      <w:pPr>
        <w:rPr>
          <w:rFonts w:ascii="Garamond" w:hAnsi="Garamond"/>
        </w:rPr>
      </w:pPr>
    </w:p>
    <w:p w14:paraId="5E25E3D2" w14:textId="77777777" w:rsidR="00305B58" w:rsidRPr="00305B58" w:rsidRDefault="00305B58" w:rsidP="000F0086">
      <w:pPr>
        <w:rPr>
          <w:rFonts w:ascii="Garamond" w:hAnsi="Garamond"/>
        </w:rPr>
      </w:pPr>
      <w:r w:rsidRPr="00305B58">
        <w:rPr>
          <w:rFonts w:ascii="Garamond" w:hAnsi="Garamond"/>
        </w:rPr>
        <w:t>Közös ajánlattevők esetén az Önkormányzat megköveteli a nyertesek által létrehozandó gazdasági társaság megalakítását. Közös ajánlattétel esetén a Pályázóknak az ajánlat benyújtásakor be kell mutatniuk az általuk létrehozandó gazdasági társaság szerződésrendszerét az alkalmassági feltételek és a feladat ellátásának biztosítására. Közös ajánlattétel esetén a szerződésben foglaltakat teljesítő cég nevében eljárva kell az ajánlatot benyújtani. A pályázatot magyar nyelven kell leadni, a szerződéskötés és a további kapcsolattartás is magyar nyelven történik. A nyertes Pályázóval a szerződés megkötésére a jelen pályázati kiírásban szereplő követelmények, kötelezettségek és jogosultságok szerint kerül sor.</w:t>
      </w:r>
    </w:p>
    <w:p w14:paraId="6EA1D231" w14:textId="77777777" w:rsidR="00305B58" w:rsidRPr="00305B58" w:rsidRDefault="00305B58" w:rsidP="000F0086">
      <w:pPr>
        <w:rPr>
          <w:rFonts w:ascii="Garamond" w:hAnsi="Garamond"/>
        </w:rPr>
      </w:pPr>
    </w:p>
    <w:p w14:paraId="51099903" w14:textId="77777777" w:rsidR="00305B58" w:rsidRPr="00305B58" w:rsidRDefault="00305B58" w:rsidP="000F0086">
      <w:pPr>
        <w:numPr>
          <w:ilvl w:val="0"/>
          <w:numId w:val="1"/>
        </w:numPr>
        <w:rPr>
          <w:rFonts w:ascii="Garamond" w:hAnsi="Garamond"/>
          <w:b/>
        </w:rPr>
      </w:pPr>
      <w:r w:rsidRPr="00305B58">
        <w:rPr>
          <w:rFonts w:ascii="Garamond" w:hAnsi="Garamond"/>
          <w:b/>
        </w:rPr>
        <w:t xml:space="preserve"> A pályázat kötelező formai és tartalmi kellékei</w:t>
      </w:r>
    </w:p>
    <w:p w14:paraId="783FE1A0" w14:textId="77777777" w:rsidR="00305B58" w:rsidRPr="00305B58" w:rsidRDefault="00305B58" w:rsidP="000F0086">
      <w:pPr>
        <w:rPr>
          <w:rFonts w:ascii="Garamond" w:hAnsi="Garamond"/>
        </w:rPr>
      </w:pPr>
    </w:p>
    <w:p w14:paraId="45BFB9A6" w14:textId="77777777" w:rsidR="00305B58" w:rsidRPr="00305B58" w:rsidRDefault="00305B58" w:rsidP="000F0086">
      <w:pPr>
        <w:rPr>
          <w:rFonts w:ascii="Garamond" w:hAnsi="Garamond"/>
        </w:rPr>
      </w:pPr>
      <w:r w:rsidRPr="00305B58">
        <w:rPr>
          <w:rFonts w:ascii="Garamond" w:hAnsi="Garamond"/>
        </w:rPr>
        <w:t>A pályázatnak kötelezően tartalmaznia kell az alábbi formai, tartalmi kellékeket:</w:t>
      </w:r>
    </w:p>
    <w:p w14:paraId="6741FF53" w14:textId="77777777" w:rsidR="00305B58" w:rsidRPr="00305B58" w:rsidRDefault="00305B58" w:rsidP="000F0086">
      <w:pPr>
        <w:rPr>
          <w:rFonts w:ascii="Garamond" w:hAnsi="Garamond"/>
        </w:rPr>
      </w:pPr>
    </w:p>
    <w:p w14:paraId="69ED142D"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Nyilatkozat a társaság vagyonának mértékéről (vagyonmérleg)</w:t>
      </w:r>
    </w:p>
    <w:p w14:paraId="472BFA4F"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 xml:space="preserve">Nyilatkozat a pályázati felhívás feltételeinek elfogadásáról </w:t>
      </w:r>
    </w:p>
    <w:p w14:paraId="7D2E7B1E"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A tevékenység szakmai kidolgozása (a tevékenységre érvényes jogszabályok, tárgyi, személyi, gazdasági feltételeinek teljesülése)</w:t>
      </w:r>
    </w:p>
    <w:p w14:paraId="7B36269B"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 xml:space="preserve">Cégbírósági végzés - egyszerű másolat, vagy cégkivonat </w:t>
      </w:r>
    </w:p>
    <w:p w14:paraId="6773FA1F"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 xml:space="preserve">Ajánlati biztosíték </w:t>
      </w:r>
    </w:p>
    <w:p w14:paraId="674F742A"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Autóbuszos személyszállítói engedély - egyszerű másolat</w:t>
      </w:r>
    </w:p>
    <w:p w14:paraId="6E286797" w14:textId="77777777" w:rsidR="00305B58" w:rsidRPr="00305B58" w:rsidRDefault="00305B58" w:rsidP="000F0086">
      <w:pPr>
        <w:pStyle w:val="Szvegtrzsbehzssal"/>
        <w:numPr>
          <w:ilvl w:val="2"/>
          <w:numId w:val="1"/>
        </w:numPr>
        <w:rPr>
          <w:rFonts w:ascii="Garamond" w:hAnsi="Garamond"/>
        </w:rPr>
      </w:pPr>
      <w:r w:rsidRPr="00305B58">
        <w:rPr>
          <w:rFonts w:ascii="Garamond" w:hAnsi="Garamond"/>
        </w:rPr>
        <w:t>Az ajánlat cégszerű aláírása</w:t>
      </w:r>
    </w:p>
    <w:p w14:paraId="1F1B011F" w14:textId="77777777" w:rsidR="00305B58" w:rsidRPr="00305B58" w:rsidRDefault="00305B58" w:rsidP="000F0086">
      <w:pPr>
        <w:rPr>
          <w:rFonts w:ascii="Garamond" w:hAnsi="Garamond"/>
        </w:rPr>
      </w:pPr>
    </w:p>
    <w:p w14:paraId="6A06C013" w14:textId="77777777" w:rsidR="00305B58" w:rsidRPr="00305B58" w:rsidRDefault="00305B58" w:rsidP="000F0086">
      <w:pPr>
        <w:rPr>
          <w:rFonts w:ascii="Garamond" w:hAnsi="Garamond"/>
        </w:rPr>
      </w:pPr>
      <w:r w:rsidRPr="00305B58">
        <w:rPr>
          <w:rFonts w:ascii="Garamond" w:hAnsi="Garamond"/>
        </w:rPr>
        <w:t>A pályázati anyagot lefűzve, cégszerű aláírással zárt csomagolásban, 3 példányban (1 eredeti és 2 másolati) kell leadni. A példányokon fel kell tüntetni, hogy „eredeti” vagy „másolati”. Az eredeti példányt megbonthatatlan módon (zsinórral átfűzve és átkötve, majd címkével leragasztva, a címkét cégbélyegző lenyomattal ellátva) kell benyújtani. A példányok közötti esetleges eltéréskor az eredeti példány a mérvadó. Az ajánlat lezárt csomagolását a következő felirattal kell ellátni:</w:t>
      </w:r>
      <w:r>
        <w:rPr>
          <w:rFonts w:ascii="Garamond" w:hAnsi="Garamond"/>
        </w:rPr>
        <w:t xml:space="preserve"> „Helyi közösségi közlekedés-Ócsa</w:t>
      </w:r>
      <w:r w:rsidRPr="00305B58">
        <w:rPr>
          <w:rFonts w:ascii="Garamond" w:hAnsi="Garamond"/>
        </w:rPr>
        <w:t>”.</w:t>
      </w:r>
    </w:p>
    <w:p w14:paraId="2003937D" w14:textId="77777777" w:rsidR="00305B58" w:rsidRDefault="00305B58" w:rsidP="000F0086">
      <w:pPr>
        <w:rPr>
          <w:rFonts w:ascii="Garamond" w:hAnsi="Garamond"/>
        </w:rPr>
      </w:pPr>
    </w:p>
    <w:p w14:paraId="443DDC2E" w14:textId="6A0C01ED" w:rsidR="00D76349" w:rsidRPr="00D76349" w:rsidRDefault="00D76349" w:rsidP="000F0086">
      <w:pPr>
        <w:rPr>
          <w:rFonts w:ascii="Garamond" w:hAnsi="Garamond"/>
          <w:b/>
        </w:rPr>
      </w:pPr>
      <w:r w:rsidRPr="00A76E27">
        <w:rPr>
          <w:rFonts w:ascii="Garamond" w:hAnsi="Garamond"/>
          <w:b/>
        </w:rPr>
        <w:t>Ócsa, 20</w:t>
      </w:r>
      <w:r w:rsidR="002F10AE" w:rsidRPr="00A76E27">
        <w:rPr>
          <w:rFonts w:ascii="Garamond" w:hAnsi="Garamond"/>
          <w:b/>
        </w:rPr>
        <w:t>20</w:t>
      </w:r>
      <w:r w:rsidRPr="00A76E27">
        <w:rPr>
          <w:rFonts w:ascii="Garamond" w:hAnsi="Garamond"/>
          <w:b/>
        </w:rPr>
        <w:t xml:space="preserve">. </w:t>
      </w:r>
      <w:r w:rsidR="00A76E27">
        <w:rPr>
          <w:rFonts w:ascii="Garamond" w:hAnsi="Garamond"/>
          <w:b/>
        </w:rPr>
        <w:t>szeptember</w:t>
      </w:r>
      <w:r w:rsidRPr="00A76E27">
        <w:rPr>
          <w:rFonts w:ascii="Garamond" w:hAnsi="Garamond"/>
          <w:b/>
        </w:rPr>
        <w:t xml:space="preserve"> </w:t>
      </w:r>
      <w:r w:rsidR="003A76BA">
        <w:rPr>
          <w:rFonts w:ascii="Garamond" w:hAnsi="Garamond"/>
          <w:b/>
        </w:rPr>
        <w:t>18</w:t>
      </w:r>
      <w:r w:rsidRPr="00A76E27">
        <w:rPr>
          <w:rFonts w:ascii="Garamond" w:hAnsi="Garamond"/>
          <w:b/>
        </w:rPr>
        <w:t>.</w:t>
      </w:r>
    </w:p>
    <w:p w14:paraId="1434AC47" w14:textId="77777777" w:rsidR="00305B58" w:rsidRPr="00305B58" w:rsidRDefault="00305B58" w:rsidP="000F0086">
      <w:pPr>
        <w:rPr>
          <w:rFonts w:ascii="Garamond" w:hAnsi="Garamond"/>
        </w:rPr>
      </w:pPr>
    </w:p>
    <w:p w14:paraId="43C1D1EC" w14:textId="42500169" w:rsidR="00305B58" w:rsidRPr="00305B58" w:rsidRDefault="00305B58" w:rsidP="000F0086">
      <w:pPr>
        <w:rPr>
          <w:rFonts w:ascii="Garamond" w:hAnsi="Garamond"/>
          <w:b/>
        </w:rPr>
      </w:pPr>
      <w:r w:rsidRPr="00305B58">
        <w:rPr>
          <w:rFonts w:ascii="Garamond" w:hAnsi="Garamond"/>
          <w:b/>
        </w:rPr>
        <w:tab/>
      </w:r>
      <w:r w:rsidRPr="00305B58">
        <w:rPr>
          <w:rFonts w:ascii="Garamond" w:hAnsi="Garamond"/>
          <w:b/>
        </w:rPr>
        <w:tab/>
      </w:r>
      <w:r w:rsidRPr="00305B58">
        <w:rPr>
          <w:rFonts w:ascii="Garamond" w:hAnsi="Garamond"/>
          <w:b/>
        </w:rPr>
        <w:tab/>
        <w:t>Ócsa Város Önkormányzat képviseletében:</w:t>
      </w:r>
    </w:p>
    <w:p w14:paraId="7D9F1210" w14:textId="77777777" w:rsidR="00305B58" w:rsidRPr="00305B58" w:rsidRDefault="00305B58" w:rsidP="000F0086">
      <w:pPr>
        <w:rPr>
          <w:rFonts w:ascii="Garamond" w:hAnsi="Garamond"/>
          <w:b/>
        </w:rPr>
      </w:pPr>
    </w:p>
    <w:p w14:paraId="5A84ED04" w14:textId="77777777" w:rsidR="00305B58" w:rsidRDefault="00305B58" w:rsidP="000F0086">
      <w:pPr>
        <w:jc w:val="right"/>
        <w:rPr>
          <w:rFonts w:ascii="Garamond" w:hAnsi="Garamond"/>
          <w:b/>
        </w:rPr>
      </w:pPr>
      <w:r w:rsidRPr="00305B58">
        <w:rPr>
          <w:rFonts w:ascii="Garamond" w:hAnsi="Garamond"/>
          <w:b/>
        </w:rPr>
        <w:tab/>
      </w:r>
      <w:r w:rsidRPr="00305B58">
        <w:rPr>
          <w:rFonts w:ascii="Garamond" w:hAnsi="Garamond"/>
          <w:b/>
        </w:rPr>
        <w:tab/>
      </w:r>
      <w:r w:rsidRPr="00305B58">
        <w:rPr>
          <w:rFonts w:ascii="Garamond" w:hAnsi="Garamond"/>
          <w:b/>
        </w:rPr>
        <w:tab/>
      </w:r>
      <w:r w:rsidRPr="00305B58">
        <w:rPr>
          <w:rFonts w:ascii="Garamond" w:hAnsi="Garamond"/>
          <w:b/>
        </w:rPr>
        <w:tab/>
      </w:r>
      <w:r w:rsidRPr="00305B58">
        <w:rPr>
          <w:rFonts w:ascii="Garamond" w:hAnsi="Garamond"/>
          <w:b/>
        </w:rPr>
        <w:tab/>
      </w:r>
      <w:r w:rsidRPr="00305B58">
        <w:rPr>
          <w:rFonts w:ascii="Garamond" w:hAnsi="Garamond"/>
          <w:b/>
        </w:rPr>
        <w:tab/>
      </w:r>
      <w:r w:rsidRPr="00305B58">
        <w:rPr>
          <w:rFonts w:ascii="Garamond" w:hAnsi="Garamond"/>
          <w:b/>
        </w:rPr>
        <w:tab/>
      </w:r>
      <w:r w:rsidRPr="00305B58">
        <w:rPr>
          <w:rFonts w:ascii="Garamond" w:hAnsi="Garamond"/>
          <w:b/>
        </w:rPr>
        <w:tab/>
        <w:t xml:space="preserve">Bukodi Károly </w:t>
      </w:r>
    </w:p>
    <w:p w14:paraId="3885A060" w14:textId="77777777" w:rsidR="00305B58" w:rsidRPr="00305B58" w:rsidRDefault="00305B58" w:rsidP="000F0086">
      <w:pPr>
        <w:jc w:val="right"/>
        <w:rPr>
          <w:rFonts w:ascii="Garamond" w:hAnsi="Garamond"/>
          <w:b/>
        </w:rPr>
      </w:pPr>
      <w:r w:rsidRPr="00305B58">
        <w:rPr>
          <w:rFonts w:ascii="Garamond" w:hAnsi="Garamond"/>
          <w:b/>
        </w:rPr>
        <w:t>polgármester</w:t>
      </w:r>
    </w:p>
    <w:p w14:paraId="79664841" w14:textId="77777777" w:rsidR="00745175" w:rsidRDefault="00745175" w:rsidP="000F0086">
      <w:pPr>
        <w:spacing w:after="200"/>
        <w:jc w:val="left"/>
        <w:rPr>
          <w:rFonts w:ascii="Garamond" w:hAnsi="Garamond"/>
        </w:rPr>
      </w:pPr>
      <w:r>
        <w:rPr>
          <w:rFonts w:ascii="Garamond" w:hAnsi="Garamond"/>
        </w:rPr>
        <w:br w:type="page"/>
      </w:r>
    </w:p>
    <w:p w14:paraId="63EEED75" w14:textId="77777777" w:rsidR="00745175" w:rsidRPr="00A65C96" w:rsidRDefault="00745175" w:rsidP="000F0086">
      <w:pPr>
        <w:jc w:val="center"/>
        <w:rPr>
          <w:rFonts w:ascii="Garamond" w:eastAsia="Times New Roman" w:hAnsi="Garamond"/>
          <w:b/>
          <w:szCs w:val="22"/>
        </w:rPr>
      </w:pPr>
      <w:r w:rsidRPr="00A65C96">
        <w:rPr>
          <w:rFonts w:ascii="Garamond" w:eastAsia="Times New Roman" w:hAnsi="Garamond"/>
          <w:b/>
        </w:rPr>
        <w:lastRenderedPageBreak/>
        <w:t>F E L O L V A S Ó L A P</w:t>
      </w:r>
    </w:p>
    <w:p w14:paraId="6018877B" w14:textId="77777777" w:rsidR="000E5623" w:rsidRPr="000E5623" w:rsidRDefault="000E5623" w:rsidP="000F0086">
      <w:pPr>
        <w:ind w:right="-17"/>
        <w:rPr>
          <w:rFonts w:ascii="Garamond" w:eastAsia="Times New Roman" w:hAnsi="Garamond"/>
        </w:rPr>
      </w:pPr>
    </w:p>
    <w:p w14:paraId="28125BB1" w14:textId="77777777" w:rsidR="000E5623" w:rsidRPr="000E5623" w:rsidRDefault="00745175" w:rsidP="000F0086">
      <w:pPr>
        <w:ind w:right="-17"/>
        <w:rPr>
          <w:rFonts w:ascii="Garamond" w:eastAsia="Times New Roman" w:hAnsi="Garamond"/>
        </w:rPr>
      </w:pPr>
      <w:r w:rsidRPr="000E5623">
        <w:rPr>
          <w:rFonts w:ascii="Garamond" w:eastAsia="Times New Roman" w:hAnsi="Garamond"/>
        </w:rPr>
        <w:t xml:space="preserve">Pályázó neve: </w:t>
      </w:r>
      <w:r w:rsidR="000E5623" w:rsidRPr="000E5623">
        <w:rPr>
          <w:rFonts w:ascii="Garamond" w:eastAsia="Times New Roman" w:hAnsi="Garamond"/>
        </w:rPr>
        <w:t xml:space="preserve"> </w:t>
      </w:r>
    </w:p>
    <w:p w14:paraId="63545F41" w14:textId="77777777" w:rsidR="000E5623" w:rsidRPr="000E5623" w:rsidRDefault="00745175" w:rsidP="000F0086">
      <w:pPr>
        <w:ind w:right="-17"/>
        <w:rPr>
          <w:rFonts w:ascii="Garamond" w:eastAsia="Times New Roman" w:hAnsi="Garamond"/>
        </w:rPr>
      </w:pPr>
      <w:r w:rsidRPr="000E5623">
        <w:rPr>
          <w:rFonts w:ascii="Garamond" w:eastAsia="Times New Roman" w:hAnsi="Garamond"/>
        </w:rPr>
        <w:t xml:space="preserve">Pályázó címe: </w:t>
      </w:r>
    </w:p>
    <w:p w14:paraId="36D7252B" w14:textId="77777777" w:rsidR="000E5623" w:rsidRPr="000E5623" w:rsidRDefault="00745175" w:rsidP="000F0086">
      <w:pPr>
        <w:ind w:right="-17"/>
        <w:rPr>
          <w:rFonts w:ascii="Garamond" w:eastAsia="Times New Roman" w:hAnsi="Garamond"/>
        </w:rPr>
      </w:pPr>
      <w:r w:rsidRPr="000E5623">
        <w:rPr>
          <w:rFonts w:ascii="Garamond" w:eastAsia="Times New Roman" w:hAnsi="Garamond"/>
        </w:rPr>
        <w:t xml:space="preserve">Telefon, fax száma: </w:t>
      </w:r>
    </w:p>
    <w:p w14:paraId="76B9B351" w14:textId="77777777" w:rsidR="000E5623" w:rsidRPr="000E5623" w:rsidRDefault="00745175" w:rsidP="000F0086">
      <w:pPr>
        <w:ind w:right="-17"/>
        <w:rPr>
          <w:rFonts w:ascii="Garamond" w:eastAsia="Times New Roman" w:hAnsi="Garamond"/>
        </w:rPr>
      </w:pPr>
      <w:r w:rsidRPr="000E5623">
        <w:rPr>
          <w:rFonts w:ascii="Garamond" w:eastAsia="Times New Roman" w:hAnsi="Garamond"/>
        </w:rPr>
        <w:t xml:space="preserve">E-mail címe: </w:t>
      </w:r>
    </w:p>
    <w:p w14:paraId="4D211C51" w14:textId="77777777" w:rsidR="00745175" w:rsidRPr="000E5623" w:rsidRDefault="00745175" w:rsidP="000F0086">
      <w:pPr>
        <w:ind w:right="-17"/>
        <w:rPr>
          <w:rFonts w:ascii="Garamond" w:eastAsia="Times New Roman" w:hAnsi="Garamond"/>
        </w:rPr>
      </w:pPr>
      <w:r w:rsidRPr="000E5623">
        <w:rPr>
          <w:rFonts w:ascii="Garamond" w:eastAsia="Times New Roman" w:hAnsi="Garamond"/>
        </w:rPr>
        <w:t>Ajánlat:</w:t>
      </w:r>
    </w:p>
    <w:p w14:paraId="0A482CDD" w14:textId="77777777" w:rsidR="00745175" w:rsidRPr="000E5623" w:rsidRDefault="00745175" w:rsidP="000F0086">
      <w:pPr>
        <w:numPr>
          <w:ilvl w:val="0"/>
          <w:numId w:val="7"/>
        </w:numPr>
        <w:tabs>
          <w:tab w:val="left" w:pos="850"/>
        </w:tabs>
        <w:jc w:val="left"/>
        <w:rPr>
          <w:rFonts w:ascii="Garamond" w:eastAsia="Times New Roman" w:hAnsi="Garamond"/>
        </w:rPr>
      </w:pPr>
      <w:r w:rsidRPr="000E5623">
        <w:rPr>
          <w:rFonts w:ascii="Garamond" w:eastAsia="Times New Roman" w:hAnsi="Garamond"/>
        </w:rPr>
        <w:t>Ellentételezés mértéke nettó</w:t>
      </w:r>
      <w:r w:rsidR="000E5623" w:rsidRPr="000E5623">
        <w:rPr>
          <w:rFonts w:ascii="Garamond" w:eastAsia="Times New Roman" w:hAnsi="Garamond"/>
        </w:rPr>
        <w:t xml:space="preserve">: Ft/év </w:t>
      </w:r>
    </w:p>
    <w:p w14:paraId="0DEDE12C" w14:textId="77777777" w:rsidR="00745175" w:rsidRPr="000E5623" w:rsidRDefault="00745175" w:rsidP="000F0086">
      <w:pPr>
        <w:numPr>
          <w:ilvl w:val="0"/>
          <w:numId w:val="7"/>
        </w:numPr>
        <w:tabs>
          <w:tab w:val="left" w:pos="850"/>
        </w:tabs>
        <w:jc w:val="left"/>
        <w:rPr>
          <w:rFonts w:ascii="Garamond" w:eastAsia="Times New Roman" w:hAnsi="Garamond"/>
        </w:rPr>
      </w:pPr>
      <w:r w:rsidRPr="000E5623">
        <w:rPr>
          <w:rFonts w:ascii="Garamond" w:eastAsia="Times New Roman" w:hAnsi="Garamond"/>
        </w:rPr>
        <w:t>Szolgáltatás minősége:</w:t>
      </w:r>
    </w:p>
    <w:p w14:paraId="79E40203" w14:textId="77777777" w:rsidR="00745175" w:rsidRPr="000E5623" w:rsidRDefault="00745175" w:rsidP="000F0086">
      <w:pPr>
        <w:numPr>
          <w:ilvl w:val="0"/>
          <w:numId w:val="7"/>
        </w:numPr>
        <w:tabs>
          <w:tab w:val="left" w:pos="850"/>
        </w:tabs>
        <w:jc w:val="left"/>
        <w:rPr>
          <w:rFonts w:ascii="Garamond" w:eastAsia="Times New Roman" w:hAnsi="Garamond"/>
        </w:rPr>
      </w:pPr>
      <w:r w:rsidRPr="000E5623">
        <w:rPr>
          <w:rFonts w:ascii="Garamond" w:eastAsia="Times New Roman" w:hAnsi="Garamond"/>
        </w:rPr>
        <w:t>Mozgásukban korlátozott személyek utazási lehetőségei:</w:t>
      </w:r>
    </w:p>
    <w:p w14:paraId="3B2E33A9" w14:textId="77777777" w:rsidR="00745175" w:rsidRPr="000E5623" w:rsidRDefault="000E5623" w:rsidP="000F0086">
      <w:pPr>
        <w:numPr>
          <w:ilvl w:val="0"/>
          <w:numId w:val="7"/>
        </w:numPr>
        <w:tabs>
          <w:tab w:val="left" w:pos="850"/>
        </w:tabs>
        <w:jc w:val="left"/>
        <w:rPr>
          <w:rFonts w:ascii="Garamond" w:eastAsia="Times New Roman" w:hAnsi="Garamond"/>
        </w:rPr>
      </w:pPr>
      <w:r w:rsidRPr="000E5623">
        <w:rPr>
          <w:rFonts w:ascii="Garamond" w:eastAsia="Times New Roman" w:hAnsi="Garamond"/>
        </w:rPr>
        <w:t>Jegyrendszer és utas-</w:t>
      </w:r>
      <w:r w:rsidR="00745175" w:rsidRPr="000E5623">
        <w:rPr>
          <w:rFonts w:ascii="Garamond" w:eastAsia="Times New Roman" w:hAnsi="Garamond"/>
        </w:rPr>
        <w:t>tájékoztatás:</w:t>
      </w:r>
    </w:p>
    <w:p w14:paraId="7680BCEC" w14:textId="77777777" w:rsidR="000E5623" w:rsidRPr="000E5623" w:rsidRDefault="00745175" w:rsidP="000F0086">
      <w:pPr>
        <w:numPr>
          <w:ilvl w:val="0"/>
          <w:numId w:val="7"/>
        </w:numPr>
        <w:tabs>
          <w:tab w:val="left" w:pos="850"/>
        </w:tabs>
        <w:ind w:right="-15"/>
        <w:jc w:val="left"/>
        <w:rPr>
          <w:rFonts w:ascii="Garamond" w:eastAsia="Times New Roman" w:hAnsi="Garamond"/>
        </w:rPr>
      </w:pPr>
      <w:r w:rsidRPr="000E5623">
        <w:rPr>
          <w:rFonts w:ascii="Garamond" w:eastAsia="Times New Roman" w:hAnsi="Garamond"/>
        </w:rPr>
        <w:t xml:space="preserve">A járművek és a szolgáltatási infrastruktúra színvonala, környezeti hatások: </w:t>
      </w:r>
    </w:p>
    <w:p w14:paraId="43DCA478" w14:textId="77777777" w:rsidR="000E5623" w:rsidRPr="000E5623" w:rsidRDefault="00745175" w:rsidP="000F0086">
      <w:pPr>
        <w:pStyle w:val="Listaszerbekezds"/>
        <w:numPr>
          <w:ilvl w:val="0"/>
          <w:numId w:val="9"/>
        </w:numPr>
        <w:tabs>
          <w:tab w:val="left" w:pos="850"/>
        </w:tabs>
        <w:ind w:right="-15"/>
        <w:jc w:val="left"/>
        <w:rPr>
          <w:rFonts w:ascii="Garamond" w:eastAsia="Times New Roman" w:hAnsi="Garamond"/>
        </w:rPr>
      </w:pPr>
      <w:r w:rsidRPr="000E5623">
        <w:rPr>
          <w:rFonts w:ascii="Garamond" w:eastAsia="Times New Roman" w:hAnsi="Garamond"/>
        </w:rPr>
        <w:t>A minimum EURO 3-nál korszerűbb motorr</w:t>
      </w:r>
      <w:r w:rsidR="000E5623" w:rsidRPr="000E5623">
        <w:rPr>
          <w:rFonts w:ascii="Garamond" w:eastAsia="Times New Roman" w:hAnsi="Garamond"/>
        </w:rPr>
        <w:t>al rendelkező buszok száma:</w:t>
      </w:r>
    </w:p>
    <w:p w14:paraId="029E5774" w14:textId="77777777" w:rsidR="000E5623" w:rsidRPr="000E5623" w:rsidRDefault="00745175" w:rsidP="000F0086">
      <w:pPr>
        <w:pStyle w:val="Listaszerbekezds"/>
        <w:numPr>
          <w:ilvl w:val="0"/>
          <w:numId w:val="9"/>
        </w:numPr>
        <w:tabs>
          <w:tab w:val="left" w:pos="850"/>
        </w:tabs>
        <w:ind w:right="-15"/>
        <w:jc w:val="left"/>
        <w:rPr>
          <w:rFonts w:ascii="Garamond" w:eastAsia="Times New Roman" w:hAnsi="Garamond"/>
        </w:rPr>
      </w:pPr>
      <w:r w:rsidRPr="000E5623">
        <w:rPr>
          <w:rFonts w:ascii="Garamond" w:eastAsia="Times New Roman" w:hAnsi="Garamond"/>
        </w:rPr>
        <w:t>Légkondicionált járművek száma:</w:t>
      </w:r>
    </w:p>
    <w:p w14:paraId="0F8DB80A" w14:textId="77777777" w:rsidR="00745175" w:rsidRPr="000E5623" w:rsidRDefault="00745175" w:rsidP="000F0086">
      <w:pPr>
        <w:pStyle w:val="Listaszerbekezds"/>
        <w:numPr>
          <w:ilvl w:val="0"/>
          <w:numId w:val="9"/>
        </w:numPr>
        <w:tabs>
          <w:tab w:val="left" w:pos="850"/>
        </w:tabs>
        <w:ind w:right="-15"/>
        <w:jc w:val="left"/>
        <w:rPr>
          <w:rFonts w:ascii="Garamond" w:eastAsia="Times New Roman" w:hAnsi="Garamond"/>
        </w:rPr>
      </w:pPr>
      <w:r w:rsidRPr="000E5623">
        <w:rPr>
          <w:rFonts w:ascii="Garamond" w:eastAsia="Times New Roman" w:hAnsi="Garamond"/>
        </w:rPr>
        <w:t>Környezetkímélő járművek száma teljes hálózatra:</w:t>
      </w:r>
    </w:p>
    <w:p w14:paraId="4ADA0245" w14:textId="77777777" w:rsidR="00745175" w:rsidRPr="000E5623" w:rsidRDefault="00745175" w:rsidP="000F0086">
      <w:pPr>
        <w:numPr>
          <w:ilvl w:val="0"/>
          <w:numId w:val="7"/>
        </w:numPr>
        <w:tabs>
          <w:tab w:val="left" w:pos="850"/>
        </w:tabs>
        <w:jc w:val="left"/>
        <w:rPr>
          <w:rFonts w:ascii="Garamond" w:eastAsia="Times New Roman" w:hAnsi="Garamond"/>
        </w:rPr>
      </w:pPr>
      <w:r w:rsidRPr="000E5623">
        <w:rPr>
          <w:rFonts w:ascii="Garamond" w:eastAsia="Times New Roman" w:hAnsi="Garamond"/>
        </w:rPr>
        <w:t>Referenciák:</w:t>
      </w:r>
    </w:p>
    <w:p w14:paraId="2895E91C" w14:textId="77777777" w:rsidR="00745175" w:rsidRPr="000E5623" w:rsidRDefault="00745175" w:rsidP="000F0086">
      <w:pPr>
        <w:rPr>
          <w:rFonts w:ascii="Garamond" w:eastAsia="Times New Roman" w:hAnsi="Garamond"/>
          <w:sz w:val="20"/>
          <w:szCs w:val="20"/>
        </w:rPr>
      </w:pPr>
    </w:p>
    <w:p w14:paraId="1A1C9B0F" w14:textId="77777777" w:rsidR="00745175" w:rsidRPr="000E5623" w:rsidRDefault="00745175" w:rsidP="000F0086">
      <w:pPr>
        <w:rPr>
          <w:rFonts w:ascii="Garamond" w:eastAsia="Times New Roman" w:hAnsi="Garamond"/>
          <w:sz w:val="20"/>
          <w:szCs w:val="20"/>
        </w:rPr>
      </w:pPr>
    </w:p>
    <w:p w14:paraId="567557A7" w14:textId="77777777" w:rsidR="00745175" w:rsidRPr="000E5623" w:rsidRDefault="00745175" w:rsidP="000F0086">
      <w:pPr>
        <w:rPr>
          <w:rFonts w:ascii="Garamond" w:eastAsia="Times New Roman" w:hAnsi="Garamond"/>
          <w:sz w:val="20"/>
          <w:szCs w:val="20"/>
        </w:rPr>
      </w:pPr>
    </w:p>
    <w:p w14:paraId="6EB08D43" w14:textId="77777777" w:rsidR="00745175" w:rsidRPr="000E5623" w:rsidRDefault="00745175" w:rsidP="000F0086">
      <w:pPr>
        <w:rPr>
          <w:rFonts w:ascii="Garamond" w:eastAsia="Times New Roman" w:hAnsi="Garamond"/>
          <w:sz w:val="20"/>
          <w:szCs w:val="20"/>
        </w:rPr>
      </w:pPr>
    </w:p>
    <w:p w14:paraId="06283D41" w14:textId="77777777" w:rsidR="00745175" w:rsidRPr="000E5623" w:rsidRDefault="00745175" w:rsidP="000F0086">
      <w:pPr>
        <w:tabs>
          <w:tab w:val="left" w:leader="dot" w:pos="2006"/>
          <w:tab w:val="left" w:pos="2174"/>
        </w:tabs>
        <w:rPr>
          <w:rFonts w:ascii="Garamond" w:eastAsia="Times New Roman" w:hAnsi="Garamond"/>
          <w:szCs w:val="22"/>
        </w:rPr>
      </w:pPr>
      <w:r w:rsidRPr="000E5623">
        <w:rPr>
          <w:rFonts w:ascii="Garamond" w:eastAsia="Times New Roman" w:hAnsi="Garamond"/>
        </w:rPr>
        <w:t xml:space="preserve">A pályázat </w:t>
      </w:r>
      <w:r w:rsidRPr="000E5623">
        <w:rPr>
          <w:rFonts w:ascii="Garamond" w:eastAsia="Times New Roman" w:hAnsi="Garamond"/>
        </w:rPr>
        <w:tab/>
      </w:r>
      <w:r w:rsidRPr="000E5623">
        <w:rPr>
          <w:rFonts w:ascii="Garamond" w:eastAsia="Times New Roman" w:hAnsi="Garamond"/>
        </w:rPr>
        <w:tab/>
        <w:t>számozott oldalt tartalmaz, amelyet az eredeti példányon cégszerű</w:t>
      </w:r>
    </w:p>
    <w:p w14:paraId="50C2881B" w14:textId="77777777" w:rsidR="00745175" w:rsidRPr="000E5623" w:rsidRDefault="00745175" w:rsidP="000F0086">
      <w:pPr>
        <w:rPr>
          <w:rFonts w:ascii="Garamond" w:eastAsia="Times New Roman" w:hAnsi="Garamond"/>
          <w:szCs w:val="22"/>
        </w:rPr>
      </w:pPr>
      <w:r w:rsidRPr="000E5623">
        <w:rPr>
          <w:rFonts w:ascii="Garamond" w:eastAsia="Times New Roman" w:hAnsi="Garamond"/>
        </w:rPr>
        <w:t>aláírással ellátva nyújtottunk be.</w:t>
      </w:r>
    </w:p>
    <w:p w14:paraId="51EC5511" w14:textId="77777777" w:rsidR="00745175" w:rsidRPr="000E5623" w:rsidRDefault="00745175" w:rsidP="000F0086">
      <w:pPr>
        <w:rPr>
          <w:rFonts w:ascii="Garamond" w:eastAsia="Times New Roman" w:hAnsi="Garamond"/>
          <w:sz w:val="20"/>
          <w:szCs w:val="20"/>
        </w:rPr>
      </w:pPr>
    </w:p>
    <w:p w14:paraId="72883E2C" w14:textId="77777777" w:rsidR="00745175" w:rsidRPr="000E5623" w:rsidRDefault="00745175" w:rsidP="000F0086">
      <w:pPr>
        <w:rPr>
          <w:rFonts w:ascii="Garamond" w:eastAsia="Times New Roman" w:hAnsi="Garamond"/>
          <w:sz w:val="20"/>
          <w:szCs w:val="20"/>
        </w:rPr>
      </w:pPr>
    </w:p>
    <w:p w14:paraId="6FC60562" w14:textId="77777777" w:rsidR="00745175" w:rsidRPr="000E5623" w:rsidRDefault="00745175" w:rsidP="000F0086">
      <w:pPr>
        <w:rPr>
          <w:rFonts w:ascii="Garamond" w:eastAsia="Times New Roman" w:hAnsi="Garamond"/>
          <w:szCs w:val="22"/>
        </w:rPr>
      </w:pPr>
      <w:r w:rsidRPr="000E5623">
        <w:rPr>
          <w:rFonts w:ascii="Garamond" w:eastAsia="Times New Roman" w:hAnsi="Garamond"/>
        </w:rPr>
        <w:t>Keltezés (helység, év, hónap, nap)</w:t>
      </w:r>
    </w:p>
    <w:p w14:paraId="1AC973EB" w14:textId="77777777" w:rsidR="00745175" w:rsidRPr="000E5623" w:rsidRDefault="00745175" w:rsidP="000F0086">
      <w:pPr>
        <w:ind w:left="5246"/>
        <w:rPr>
          <w:rFonts w:ascii="Garamond" w:eastAsia="Times New Roman" w:hAnsi="Garamond"/>
          <w:sz w:val="20"/>
          <w:szCs w:val="20"/>
        </w:rPr>
      </w:pPr>
    </w:p>
    <w:p w14:paraId="3D70C6D4" w14:textId="77777777" w:rsidR="00745175" w:rsidRPr="000E5623" w:rsidRDefault="00745175" w:rsidP="000F0086">
      <w:pPr>
        <w:ind w:left="5246"/>
        <w:rPr>
          <w:rFonts w:ascii="Garamond" w:eastAsia="Times New Roman" w:hAnsi="Garamond"/>
          <w:sz w:val="20"/>
          <w:szCs w:val="20"/>
        </w:rPr>
      </w:pPr>
    </w:p>
    <w:p w14:paraId="2A887F4B" w14:textId="77777777" w:rsidR="00745175" w:rsidRPr="000E5623" w:rsidRDefault="00745175" w:rsidP="000F0086">
      <w:pPr>
        <w:ind w:left="5246"/>
        <w:rPr>
          <w:rFonts w:ascii="Garamond" w:eastAsia="Times New Roman" w:hAnsi="Garamond"/>
          <w:sz w:val="20"/>
          <w:szCs w:val="20"/>
        </w:rPr>
      </w:pPr>
    </w:p>
    <w:p w14:paraId="518836A3" w14:textId="77777777" w:rsidR="00745175" w:rsidRPr="000E5623" w:rsidRDefault="00745175" w:rsidP="000F0086">
      <w:pPr>
        <w:ind w:left="5246"/>
        <w:rPr>
          <w:rFonts w:ascii="Garamond" w:eastAsia="Times New Roman" w:hAnsi="Garamond"/>
          <w:sz w:val="20"/>
          <w:szCs w:val="20"/>
        </w:rPr>
      </w:pPr>
    </w:p>
    <w:p w14:paraId="71A4F59C" w14:textId="77777777" w:rsidR="00745175" w:rsidRPr="000E5623" w:rsidRDefault="00745175" w:rsidP="000F0086">
      <w:pPr>
        <w:ind w:left="5246"/>
        <w:rPr>
          <w:rFonts w:ascii="Garamond" w:eastAsia="Times New Roman" w:hAnsi="Garamond"/>
          <w:szCs w:val="22"/>
        </w:rPr>
      </w:pPr>
      <w:r w:rsidRPr="000E5623">
        <w:rPr>
          <w:rFonts w:ascii="Garamond" w:eastAsia="Times New Roman" w:hAnsi="Garamond"/>
        </w:rPr>
        <w:t>cégszerű aláírás</w:t>
      </w:r>
    </w:p>
    <w:p w14:paraId="606F5F2D" w14:textId="77777777" w:rsidR="00745175" w:rsidRPr="000E5623" w:rsidRDefault="00745175" w:rsidP="000F0086">
      <w:pPr>
        <w:rPr>
          <w:rFonts w:ascii="Garamond" w:eastAsia="Times New Roman" w:hAnsi="Garamond"/>
          <w:sz w:val="20"/>
          <w:szCs w:val="20"/>
        </w:rPr>
        <w:sectPr w:rsidR="00745175" w:rsidRPr="000E5623">
          <w:footerReference w:type="default" r:id="rId7"/>
          <w:pgSz w:w="11905" w:h="16837"/>
          <w:pgMar w:top="1416" w:right="1424" w:bottom="1440" w:left="1424" w:header="708" w:footer="708" w:gutter="0"/>
          <w:cols w:space="708"/>
        </w:sectPr>
      </w:pPr>
    </w:p>
    <w:p w14:paraId="2BA324C7" w14:textId="77777777" w:rsidR="00745175" w:rsidRPr="00A65C96" w:rsidRDefault="000F0086" w:rsidP="000F0086">
      <w:pPr>
        <w:ind w:left="2410"/>
        <w:rPr>
          <w:rFonts w:ascii="Garamond" w:eastAsia="Times New Roman" w:hAnsi="Garamond"/>
          <w:b/>
        </w:rPr>
      </w:pPr>
      <w:r w:rsidRPr="00A65C96">
        <w:rPr>
          <w:rFonts w:ascii="Garamond" w:eastAsia="Times New Roman" w:hAnsi="Garamond"/>
          <w:b/>
        </w:rPr>
        <w:lastRenderedPageBreak/>
        <w:t xml:space="preserve">I. </w:t>
      </w:r>
      <w:r w:rsidR="00745175" w:rsidRPr="00A65C96">
        <w:rPr>
          <w:rFonts w:ascii="Garamond" w:eastAsia="Times New Roman" w:hAnsi="Garamond"/>
          <w:b/>
        </w:rPr>
        <w:t xml:space="preserve">P Á L Y Á Z </w:t>
      </w:r>
      <w:proofErr w:type="gramStart"/>
      <w:r w:rsidR="00745175" w:rsidRPr="00A65C96">
        <w:rPr>
          <w:rFonts w:ascii="Garamond" w:eastAsia="Times New Roman" w:hAnsi="Garamond"/>
          <w:b/>
        </w:rPr>
        <w:t>Ó</w:t>
      </w:r>
      <w:r w:rsidR="00A65C96">
        <w:rPr>
          <w:rFonts w:ascii="Garamond" w:eastAsia="Times New Roman" w:hAnsi="Garamond"/>
          <w:b/>
        </w:rPr>
        <w:t xml:space="preserve"> </w:t>
      </w:r>
      <w:r w:rsidR="00745175" w:rsidRPr="00A65C96">
        <w:rPr>
          <w:rFonts w:ascii="Garamond" w:eastAsia="Times New Roman" w:hAnsi="Garamond"/>
          <w:b/>
        </w:rPr>
        <w:t xml:space="preserve"> N</w:t>
      </w:r>
      <w:proofErr w:type="gramEnd"/>
      <w:r w:rsidR="00745175" w:rsidRPr="00A65C96">
        <w:rPr>
          <w:rFonts w:ascii="Garamond" w:eastAsia="Times New Roman" w:hAnsi="Garamond"/>
          <w:b/>
        </w:rPr>
        <w:t xml:space="preserve"> Y I L A T K O Z A T A</w:t>
      </w:r>
    </w:p>
    <w:p w14:paraId="2CC6C18F" w14:textId="77777777" w:rsidR="00745175" w:rsidRPr="000E5623" w:rsidRDefault="00745175" w:rsidP="000F0086">
      <w:pPr>
        <w:rPr>
          <w:rFonts w:ascii="Garamond" w:eastAsia="Times New Roman" w:hAnsi="Garamond"/>
        </w:rPr>
      </w:pPr>
    </w:p>
    <w:p w14:paraId="5FFC4791" w14:textId="77777777" w:rsidR="00745175" w:rsidRPr="000E5623" w:rsidRDefault="00745175" w:rsidP="000F0086">
      <w:pPr>
        <w:rPr>
          <w:rFonts w:ascii="Garamond" w:eastAsia="Times New Roman" w:hAnsi="Garamond"/>
        </w:rPr>
      </w:pPr>
    </w:p>
    <w:p w14:paraId="6C525D7D" w14:textId="77777777" w:rsidR="00745175" w:rsidRPr="000E5623" w:rsidRDefault="00745175" w:rsidP="000F0086">
      <w:pPr>
        <w:tabs>
          <w:tab w:val="left" w:leader="dot" w:pos="7080"/>
        </w:tabs>
        <w:spacing w:before="77"/>
        <w:rPr>
          <w:rFonts w:ascii="Garamond" w:eastAsia="Times New Roman" w:hAnsi="Garamond"/>
        </w:rPr>
      </w:pPr>
      <w:r w:rsidRPr="000E5623">
        <w:rPr>
          <w:rFonts w:ascii="Garamond" w:eastAsia="Times New Roman" w:hAnsi="Garamond"/>
        </w:rPr>
        <w:t xml:space="preserve">Alulírott, </w:t>
      </w:r>
      <w:r w:rsidRPr="000E5623">
        <w:rPr>
          <w:rFonts w:ascii="Garamond" w:eastAsia="Times New Roman" w:hAnsi="Garamond"/>
        </w:rPr>
        <w:tab/>
        <w:t>(név, tisztség) mint</w:t>
      </w:r>
    </w:p>
    <w:p w14:paraId="2ED9801E" w14:textId="77777777" w:rsidR="00745175" w:rsidRPr="000E5623" w:rsidRDefault="000E5623" w:rsidP="000F0086">
      <w:pPr>
        <w:tabs>
          <w:tab w:val="left" w:leader="dot" w:pos="7762"/>
        </w:tabs>
        <w:rPr>
          <w:rFonts w:ascii="Garamond" w:eastAsia="Times New Roman" w:hAnsi="Garamond"/>
        </w:rPr>
      </w:pPr>
      <w:r>
        <w:rPr>
          <w:rFonts w:ascii="Garamond" w:eastAsia="Times New Roman" w:hAnsi="Garamond"/>
        </w:rPr>
        <w:t xml:space="preserve">a(z) </w:t>
      </w:r>
      <w:r>
        <w:rPr>
          <w:rFonts w:ascii="Garamond" w:eastAsia="Times New Roman" w:hAnsi="Garamond"/>
        </w:rPr>
        <w:tab/>
        <w:t xml:space="preserve"> /(</w:t>
      </w:r>
      <w:r w:rsidR="00745175" w:rsidRPr="000E5623">
        <w:rPr>
          <w:rFonts w:ascii="Garamond" w:eastAsia="Times New Roman" w:hAnsi="Garamond"/>
        </w:rPr>
        <w:t>cég)név,</w:t>
      </w:r>
    </w:p>
    <w:p w14:paraId="6914D48A" w14:textId="77777777" w:rsidR="00745175" w:rsidRPr="000E5623" w:rsidRDefault="000E5623" w:rsidP="000F0086">
      <w:pPr>
        <w:rPr>
          <w:rFonts w:ascii="Garamond" w:eastAsia="Times New Roman" w:hAnsi="Garamond"/>
        </w:rPr>
      </w:pPr>
      <w:r>
        <w:rPr>
          <w:rFonts w:ascii="Garamond" w:eastAsia="Times New Roman" w:hAnsi="Garamond"/>
        </w:rPr>
        <w:t>székhely/</w:t>
      </w:r>
      <w:r w:rsidR="00745175" w:rsidRPr="000E5623">
        <w:rPr>
          <w:rFonts w:ascii="Garamond" w:eastAsia="Times New Roman" w:hAnsi="Garamond"/>
        </w:rPr>
        <w:t xml:space="preserve"> ajánlattevő jelen eljárásban nyilatkozattételre jogosult képviselője — nyilatkozom, hogy az ajánlatunkat a pályázati felhívásban illetőleg a dokumentációban meghatározott tar</w:t>
      </w:r>
      <w:r w:rsidR="00745175" w:rsidRPr="000E5623">
        <w:rPr>
          <w:rFonts w:ascii="Garamond" w:eastAsia="Times New Roman" w:hAnsi="Garamond"/>
        </w:rPr>
        <w:softHyphen/>
        <w:t>talmi és formai követelményeknek megfelelően készítettük el és nyújtottuk be.</w:t>
      </w:r>
    </w:p>
    <w:p w14:paraId="5F2AA393" w14:textId="77777777" w:rsidR="00745175" w:rsidRPr="000E5623" w:rsidRDefault="00745175" w:rsidP="000F0086">
      <w:pPr>
        <w:rPr>
          <w:rFonts w:ascii="Garamond" w:eastAsia="Times New Roman" w:hAnsi="Garamond"/>
        </w:rPr>
      </w:pPr>
    </w:p>
    <w:p w14:paraId="01D21865" w14:textId="77777777" w:rsidR="00745175" w:rsidRPr="000E5623" w:rsidRDefault="00745175" w:rsidP="000F0086">
      <w:pPr>
        <w:spacing w:before="29"/>
        <w:rPr>
          <w:rFonts w:ascii="Garamond" w:eastAsia="Times New Roman" w:hAnsi="Garamond"/>
        </w:rPr>
      </w:pPr>
      <w:r w:rsidRPr="000E5623">
        <w:rPr>
          <w:rFonts w:ascii="Garamond" w:eastAsia="Times New Roman" w:hAnsi="Garamond"/>
        </w:rPr>
        <w:t>Kijelentem, hogy a pályázati dokumentációt letöltöttem, az ajánlatot a pályázati dokumentáció ismeretében nyújtottam be.</w:t>
      </w:r>
    </w:p>
    <w:p w14:paraId="73FE93EF" w14:textId="77777777" w:rsidR="00745175" w:rsidRPr="000E5623" w:rsidRDefault="00745175" w:rsidP="000F0086">
      <w:pPr>
        <w:ind w:right="5"/>
        <w:rPr>
          <w:rFonts w:ascii="Garamond" w:eastAsia="Times New Roman" w:hAnsi="Garamond"/>
        </w:rPr>
      </w:pPr>
    </w:p>
    <w:p w14:paraId="087E2F57" w14:textId="77777777" w:rsidR="00745175" w:rsidRPr="000E5623" w:rsidRDefault="00745175" w:rsidP="000F0086">
      <w:pPr>
        <w:spacing w:before="34"/>
        <w:ind w:right="5"/>
        <w:rPr>
          <w:rFonts w:ascii="Garamond" w:eastAsia="Times New Roman" w:hAnsi="Garamond"/>
        </w:rPr>
      </w:pPr>
      <w:r w:rsidRPr="000E5623">
        <w:rPr>
          <w:rFonts w:ascii="Garamond" w:eastAsia="Times New Roman" w:hAnsi="Garamond"/>
        </w:rPr>
        <w:t>Kijelentem, hogy nyertességem esetén, a közszolgáltatási szerződés megkötésének érdekében kész vagyok az ajánlattevő gazdasági társaság és - adott esetben - részünkről a teljesítésbe bevonni kívánt alvállalkozó(k) tekintetében is igazolni, hogy a nemzeti vag</w:t>
      </w:r>
      <w:r w:rsidR="000E5623">
        <w:rPr>
          <w:rFonts w:ascii="Garamond" w:eastAsia="Times New Roman" w:hAnsi="Garamond"/>
        </w:rPr>
        <w:t>yonról szóló 2011. évi CXCVI. törvény</w:t>
      </w:r>
      <w:r w:rsidRPr="000E5623">
        <w:rPr>
          <w:rFonts w:ascii="Garamond" w:eastAsia="Times New Roman" w:hAnsi="Garamond"/>
        </w:rPr>
        <w:t xml:space="preserve"> szerinti átlátható szervezet.</w:t>
      </w:r>
    </w:p>
    <w:p w14:paraId="6BEADC38" w14:textId="77777777" w:rsidR="00745175" w:rsidRPr="000E5623" w:rsidRDefault="00745175" w:rsidP="000F0086">
      <w:pPr>
        <w:rPr>
          <w:rFonts w:ascii="Garamond" w:eastAsia="Times New Roman" w:hAnsi="Garamond"/>
        </w:rPr>
      </w:pPr>
    </w:p>
    <w:p w14:paraId="2C0F325A" w14:textId="77777777" w:rsidR="00745175" w:rsidRPr="000E5623" w:rsidRDefault="00745175" w:rsidP="000F0086">
      <w:pPr>
        <w:spacing w:before="29"/>
        <w:rPr>
          <w:rFonts w:ascii="Garamond" w:eastAsia="Times New Roman" w:hAnsi="Garamond"/>
        </w:rPr>
      </w:pPr>
      <w:r w:rsidRPr="000E5623">
        <w:rPr>
          <w:rFonts w:ascii="Garamond" w:eastAsia="Times New Roman" w:hAnsi="Garamond"/>
        </w:rPr>
        <w:t>Kijelentem továbbá, hogy a pályázati felhívás feltételeit megismertem, a szerződés teljesítését a pályázati felhívásban és dokumentációban, ill</w:t>
      </w:r>
      <w:r w:rsidR="000F0086">
        <w:rPr>
          <w:rFonts w:ascii="Garamond" w:eastAsia="Times New Roman" w:hAnsi="Garamond"/>
        </w:rPr>
        <w:t>etve</w:t>
      </w:r>
      <w:r w:rsidRPr="000E5623">
        <w:rPr>
          <w:rFonts w:ascii="Garamond" w:eastAsia="Times New Roman" w:hAnsi="Garamond"/>
        </w:rPr>
        <w:t xml:space="preserve"> az ajánlatban meghatározott feltételekkel teljesítem nyertességem esetén, az ajánlatban meghatározott ellentételezés fejében.</w:t>
      </w:r>
    </w:p>
    <w:p w14:paraId="5E0B70A6" w14:textId="77777777" w:rsidR="00745175" w:rsidRPr="000E5623" w:rsidRDefault="00745175" w:rsidP="000F0086">
      <w:pPr>
        <w:rPr>
          <w:rFonts w:ascii="Garamond" w:eastAsia="Times New Roman" w:hAnsi="Garamond"/>
        </w:rPr>
      </w:pPr>
    </w:p>
    <w:p w14:paraId="77ED74DB" w14:textId="77777777" w:rsidR="00745175" w:rsidRPr="000E5623" w:rsidRDefault="00745175" w:rsidP="000F0086">
      <w:pPr>
        <w:spacing w:before="34"/>
        <w:rPr>
          <w:rFonts w:ascii="Garamond" w:eastAsia="Times New Roman" w:hAnsi="Garamond"/>
        </w:rPr>
      </w:pPr>
      <w:r w:rsidRPr="000E5623">
        <w:rPr>
          <w:rFonts w:ascii="Garamond" w:eastAsia="Times New Roman" w:hAnsi="Garamond"/>
        </w:rPr>
        <w:t xml:space="preserve">Jelen nyilatkozatot </w:t>
      </w:r>
      <w:r w:rsidR="000E5623">
        <w:rPr>
          <w:rFonts w:ascii="Garamond" w:hAnsi="Garamond"/>
        </w:rPr>
        <w:t>„Helyi közösségi közlekedés-Ócsa</w:t>
      </w:r>
      <w:r w:rsidR="000E5623" w:rsidRPr="00305B58">
        <w:rPr>
          <w:rFonts w:ascii="Garamond" w:hAnsi="Garamond"/>
        </w:rPr>
        <w:t>”</w:t>
      </w:r>
      <w:r w:rsidRPr="000E5623">
        <w:rPr>
          <w:rFonts w:ascii="Garamond" w:eastAsia="Times New Roman" w:hAnsi="Garamond"/>
          <w:b/>
          <w:bCs/>
        </w:rPr>
        <w:t xml:space="preserve"> </w:t>
      </w:r>
      <w:r w:rsidRPr="000E5623">
        <w:rPr>
          <w:rFonts w:ascii="Garamond" w:eastAsia="Times New Roman" w:hAnsi="Garamond"/>
        </w:rPr>
        <w:t>tárgyában megindított 2012. évi XLI. tv. 23. §-a szerinti pályázatra benyújtott ajánlat részeként teszem.</w:t>
      </w:r>
    </w:p>
    <w:p w14:paraId="6BA8EC9E" w14:textId="77777777" w:rsidR="00745175" w:rsidRPr="000E5623" w:rsidRDefault="00745175" w:rsidP="000F0086">
      <w:pPr>
        <w:rPr>
          <w:rFonts w:ascii="Garamond" w:eastAsia="Times New Roman" w:hAnsi="Garamond"/>
        </w:rPr>
      </w:pPr>
    </w:p>
    <w:p w14:paraId="4A8A5B5D" w14:textId="77777777" w:rsidR="00745175" w:rsidRPr="000E5623" w:rsidRDefault="00745175" w:rsidP="000F0086">
      <w:pPr>
        <w:rPr>
          <w:rFonts w:ascii="Garamond" w:eastAsia="Times New Roman" w:hAnsi="Garamond"/>
        </w:rPr>
      </w:pPr>
    </w:p>
    <w:p w14:paraId="38DFE344" w14:textId="77777777" w:rsidR="00745175" w:rsidRPr="000E5623" w:rsidRDefault="00745175" w:rsidP="000F0086">
      <w:pPr>
        <w:spacing w:before="82"/>
        <w:rPr>
          <w:rFonts w:ascii="Garamond" w:eastAsia="Times New Roman" w:hAnsi="Garamond"/>
        </w:rPr>
      </w:pPr>
      <w:r w:rsidRPr="000E5623">
        <w:rPr>
          <w:rFonts w:ascii="Garamond" w:eastAsia="Times New Roman" w:hAnsi="Garamond"/>
        </w:rPr>
        <w:t>Keltezés (helység, év, hónap, nap)</w:t>
      </w:r>
    </w:p>
    <w:p w14:paraId="001E7170" w14:textId="77777777" w:rsidR="00745175" w:rsidRPr="000E5623" w:rsidRDefault="00745175" w:rsidP="000F0086">
      <w:pPr>
        <w:ind w:left="5669"/>
        <w:rPr>
          <w:rFonts w:ascii="Garamond" w:eastAsia="Times New Roman" w:hAnsi="Garamond"/>
        </w:rPr>
      </w:pPr>
    </w:p>
    <w:p w14:paraId="2AF27EF9" w14:textId="77777777" w:rsidR="00745175" w:rsidRPr="000E5623" w:rsidRDefault="00745175" w:rsidP="000F0086">
      <w:pPr>
        <w:ind w:left="5669"/>
        <w:rPr>
          <w:rFonts w:ascii="Garamond" w:eastAsia="Times New Roman" w:hAnsi="Garamond"/>
        </w:rPr>
      </w:pPr>
    </w:p>
    <w:p w14:paraId="33FDF385" w14:textId="77777777" w:rsidR="00745175" w:rsidRPr="000E5623" w:rsidRDefault="00745175" w:rsidP="000F0086">
      <w:pPr>
        <w:ind w:left="5669"/>
        <w:rPr>
          <w:rFonts w:ascii="Garamond" w:eastAsia="Times New Roman" w:hAnsi="Garamond"/>
        </w:rPr>
      </w:pPr>
    </w:p>
    <w:p w14:paraId="30740E1C" w14:textId="77777777" w:rsidR="00745175" w:rsidRPr="000E5623" w:rsidRDefault="00745175" w:rsidP="000F0086">
      <w:pPr>
        <w:ind w:left="5669"/>
        <w:rPr>
          <w:rFonts w:ascii="Garamond" w:eastAsia="Times New Roman" w:hAnsi="Garamond"/>
        </w:rPr>
      </w:pPr>
    </w:p>
    <w:p w14:paraId="6F4E0503" w14:textId="77777777" w:rsidR="00745175" w:rsidRPr="000E5623" w:rsidRDefault="00745175" w:rsidP="000F0086">
      <w:pPr>
        <w:spacing w:before="168"/>
        <w:ind w:left="5669"/>
        <w:rPr>
          <w:rFonts w:ascii="Garamond" w:eastAsia="Times New Roman" w:hAnsi="Garamond"/>
        </w:rPr>
      </w:pPr>
      <w:r w:rsidRPr="000E5623">
        <w:rPr>
          <w:rFonts w:ascii="Garamond" w:eastAsia="Times New Roman" w:hAnsi="Garamond"/>
        </w:rPr>
        <w:t>cégszerű aláírás</w:t>
      </w:r>
    </w:p>
    <w:p w14:paraId="1F2330D0" w14:textId="77777777" w:rsidR="00745175" w:rsidRPr="000E5623" w:rsidRDefault="00745175" w:rsidP="000F0086">
      <w:pPr>
        <w:spacing w:before="3341"/>
        <w:rPr>
          <w:rFonts w:ascii="Garamond" w:eastAsia="Times New Roman" w:hAnsi="Garamond"/>
        </w:rPr>
        <w:sectPr w:rsidR="00745175" w:rsidRPr="000E5623">
          <w:pgSz w:w="11905" w:h="16837"/>
          <w:pgMar w:top="1694" w:right="1414" w:bottom="1440" w:left="1419" w:header="708" w:footer="708" w:gutter="0"/>
          <w:cols w:space="708"/>
        </w:sectPr>
      </w:pPr>
    </w:p>
    <w:p w14:paraId="2414649F" w14:textId="77777777" w:rsidR="00745175" w:rsidRPr="00A65C96" w:rsidRDefault="000F0086" w:rsidP="000F0086">
      <w:pPr>
        <w:ind w:left="2362"/>
        <w:rPr>
          <w:rFonts w:ascii="Garamond" w:eastAsia="Times New Roman" w:hAnsi="Garamond"/>
          <w:b/>
        </w:rPr>
      </w:pPr>
      <w:r w:rsidRPr="00A65C96">
        <w:rPr>
          <w:rFonts w:ascii="Garamond" w:eastAsia="Times New Roman" w:hAnsi="Garamond"/>
          <w:b/>
        </w:rPr>
        <w:lastRenderedPageBreak/>
        <w:t xml:space="preserve">II. </w:t>
      </w:r>
      <w:r w:rsidR="00745175" w:rsidRPr="00A65C96">
        <w:rPr>
          <w:rFonts w:ascii="Garamond" w:eastAsia="Times New Roman" w:hAnsi="Garamond"/>
          <w:b/>
        </w:rPr>
        <w:t xml:space="preserve">P Á L Y Á Z </w:t>
      </w:r>
      <w:proofErr w:type="gramStart"/>
      <w:r w:rsidR="00745175" w:rsidRPr="00A65C96">
        <w:rPr>
          <w:rFonts w:ascii="Garamond" w:eastAsia="Times New Roman" w:hAnsi="Garamond"/>
          <w:b/>
        </w:rPr>
        <w:t xml:space="preserve">Ó </w:t>
      </w:r>
      <w:r w:rsidRPr="00A65C96">
        <w:rPr>
          <w:rFonts w:ascii="Garamond" w:eastAsia="Times New Roman" w:hAnsi="Garamond"/>
          <w:b/>
        </w:rPr>
        <w:t xml:space="preserve"> </w:t>
      </w:r>
      <w:r w:rsidR="00745175" w:rsidRPr="00A65C96">
        <w:rPr>
          <w:rFonts w:ascii="Garamond" w:eastAsia="Times New Roman" w:hAnsi="Garamond"/>
          <w:b/>
        </w:rPr>
        <w:t>N</w:t>
      </w:r>
      <w:proofErr w:type="gramEnd"/>
      <w:r w:rsidR="00745175" w:rsidRPr="00A65C96">
        <w:rPr>
          <w:rFonts w:ascii="Garamond" w:eastAsia="Times New Roman" w:hAnsi="Garamond"/>
          <w:b/>
        </w:rPr>
        <w:t xml:space="preserve"> Y I L A T K O Z A T A</w:t>
      </w:r>
    </w:p>
    <w:p w14:paraId="3D64DF0F" w14:textId="77777777" w:rsidR="00745175" w:rsidRPr="000E5623" w:rsidRDefault="00745175" w:rsidP="000F0086">
      <w:pPr>
        <w:rPr>
          <w:rFonts w:ascii="Garamond" w:eastAsia="Times New Roman" w:hAnsi="Garamond"/>
        </w:rPr>
      </w:pPr>
    </w:p>
    <w:p w14:paraId="61CE1E3C" w14:textId="77777777" w:rsidR="00745175" w:rsidRPr="000E5623" w:rsidRDefault="00745175" w:rsidP="000F0086">
      <w:pPr>
        <w:rPr>
          <w:rFonts w:ascii="Garamond" w:eastAsia="Times New Roman" w:hAnsi="Garamond"/>
        </w:rPr>
      </w:pPr>
    </w:p>
    <w:p w14:paraId="3B6AD131" w14:textId="77777777" w:rsidR="00745175" w:rsidRPr="000E5623" w:rsidRDefault="00745175" w:rsidP="000F0086">
      <w:pPr>
        <w:tabs>
          <w:tab w:val="left" w:leader="dot" w:pos="7080"/>
        </w:tabs>
        <w:spacing w:before="77"/>
        <w:rPr>
          <w:rFonts w:ascii="Garamond" w:eastAsia="Times New Roman" w:hAnsi="Garamond"/>
        </w:rPr>
      </w:pPr>
      <w:r w:rsidRPr="000E5623">
        <w:rPr>
          <w:rFonts w:ascii="Garamond" w:eastAsia="Times New Roman" w:hAnsi="Garamond"/>
        </w:rPr>
        <w:t xml:space="preserve">Alulírott, </w:t>
      </w:r>
      <w:r w:rsidRPr="000E5623">
        <w:rPr>
          <w:rFonts w:ascii="Garamond" w:eastAsia="Times New Roman" w:hAnsi="Garamond"/>
        </w:rPr>
        <w:tab/>
        <w:t>(név, tisztség) mint</w:t>
      </w:r>
    </w:p>
    <w:p w14:paraId="0BE82623" w14:textId="77777777" w:rsidR="00745175" w:rsidRPr="000E5623" w:rsidRDefault="000F0086" w:rsidP="000F0086">
      <w:pPr>
        <w:tabs>
          <w:tab w:val="left" w:leader="dot" w:pos="7762"/>
        </w:tabs>
        <w:rPr>
          <w:rFonts w:ascii="Garamond" w:eastAsia="Times New Roman" w:hAnsi="Garamond"/>
        </w:rPr>
      </w:pPr>
      <w:r>
        <w:rPr>
          <w:rFonts w:ascii="Garamond" w:eastAsia="Times New Roman" w:hAnsi="Garamond"/>
        </w:rPr>
        <w:t xml:space="preserve">a(z) </w:t>
      </w:r>
      <w:r>
        <w:rPr>
          <w:rFonts w:ascii="Garamond" w:eastAsia="Times New Roman" w:hAnsi="Garamond"/>
        </w:rPr>
        <w:tab/>
        <w:t xml:space="preserve"> /</w:t>
      </w:r>
      <w:r w:rsidR="00745175" w:rsidRPr="000E5623">
        <w:rPr>
          <w:rFonts w:ascii="Garamond" w:eastAsia="Times New Roman" w:hAnsi="Garamond"/>
        </w:rPr>
        <w:t>(cég)név,</w:t>
      </w:r>
    </w:p>
    <w:p w14:paraId="640BBE51" w14:textId="77777777" w:rsidR="00745175" w:rsidRPr="000E5623" w:rsidRDefault="000F0086" w:rsidP="000F0086">
      <w:pPr>
        <w:rPr>
          <w:rFonts w:ascii="Garamond" w:eastAsia="Times New Roman" w:hAnsi="Garamond"/>
        </w:rPr>
      </w:pPr>
      <w:r>
        <w:rPr>
          <w:rFonts w:ascii="Garamond" w:eastAsia="Times New Roman" w:hAnsi="Garamond"/>
        </w:rPr>
        <w:t>székhely/</w:t>
      </w:r>
      <w:r w:rsidR="00745175" w:rsidRPr="000E5623">
        <w:rPr>
          <w:rFonts w:ascii="Garamond" w:eastAsia="Times New Roman" w:hAnsi="Garamond"/>
        </w:rPr>
        <w:t xml:space="preserve"> ajánlattevő jelen eljárásban nyilatkozattételre jogosult képviselője — nyilatkozom, hogy a pályázat nyertessége esetén a közszolgáltatási szerződés megkötését követően</w:t>
      </w:r>
    </w:p>
    <w:p w14:paraId="31910CB5" w14:textId="77777777" w:rsidR="00745175" w:rsidRPr="000E5623" w:rsidRDefault="00745175" w:rsidP="000F0086">
      <w:pPr>
        <w:numPr>
          <w:ilvl w:val="0"/>
          <w:numId w:val="8"/>
        </w:numPr>
        <w:tabs>
          <w:tab w:val="left" w:pos="859"/>
        </w:tabs>
        <w:spacing w:before="293"/>
        <w:jc w:val="left"/>
        <w:rPr>
          <w:rFonts w:ascii="Garamond" w:eastAsia="Times New Roman" w:hAnsi="Garamond"/>
        </w:rPr>
      </w:pPr>
      <w:r w:rsidRPr="000E5623">
        <w:rPr>
          <w:rFonts w:ascii="Garamond" w:eastAsia="Times New Roman" w:hAnsi="Garamond"/>
        </w:rPr>
        <w:t>a teljesítésbe alvállalkozót nem kívánok bevonni.</w:t>
      </w:r>
    </w:p>
    <w:p w14:paraId="24A14915" w14:textId="77777777" w:rsidR="00745175" w:rsidRPr="000E5623" w:rsidRDefault="00745175" w:rsidP="000F0086">
      <w:pPr>
        <w:numPr>
          <w:ilvl w:val="0"/>
          <w:numId w:val="8"/>
        </w:numPr>
        <w:tabs>
          <w:tab w:val="left" w:pos="859"/>
        </w:tabs>
        <w:spacing w:before="298"/>
        <w:jc w:val="left"/>
        <w:rPr>
          <w:rFonts w:ascii="Garamond" w:eastAsia="Times New Roman" w:hAnsi="Garamond"/>
        </w:rPr>
      </w:pPr>
      <w:r w:rsidRPr="000E5623">
        <w:rPr>
          <w:rFonts w:ascii="Garamond" w:eastAsia="Times New Roman" w:hAnsi="Garamond"/>
        </w:rPr>
        <w:t xml:space="preserve">a teljesítésbe az alább megjelölt alvállalkozót (alvállalkozókat) kívánom </w:t>
      </w:r>
      <w:proofErr w:type="gramStart"/>
      <w:r w:rsidRPr="000E5623">
        <w:rPr>
          <w:rFonts w:ascii="Garamond" w:eastAsia="Times New Roman" w:hAnsi="Garamond"/>
        </w:rPr>
        <w:t>bevonni.</w:t>
      </w:r>
      <w:r w:rsidR="000F0086">
        <w:rPr>
          <w:rFonts w:ascii="Garamond" w:eastAsia="Times New Roman" w:hAnsi="Garamond"/>
        </w:rPr>
        <w:t>(</w:t>
      </w:r>
      <w:proofErr w:type="gramEnd"/>
      <w:r w:rsidR="000F0086">
        <w:rPr>
          <w:rFonts w:ascii="Garamond" w:eastAsia="Times New Roman" w:hAnsi="Garamond"/>
        </w:rPr>
        <w:t>*)</w:t>
      </w:r>
    </w:p>
    <w:p w14:paraId="5A7D6F7D" w14:textId="77777777" w:rsidR="00745175" w:rsidRPr="000E5623" w:rsidRDefault="00745175" w:rsidP="000F0086">
      <w:pPr>
        <w:rPr>
          <w:rFonts w:ascii="Garamond" w:eastAsia="Times New Roman" w:hAnsi="Garamond"/>
        </w:rPr>
      </w:pPr>
    </w:p>
    <w:p w14:paraId="192AE57B" w14:textId="77777777" w:rsidR="00745175" w:rsidRPr="000E5623" w:rsidRDefault="00745175" w:rsidP="000F0086">
      <w:pPr>
        <w:rPr>
          <w:rFonts w:ascii="Garamond" w:eastAsia="Times New Roman" w:hAnsi="Garamond"/>
        </w:rPr>
      </w:pPr>
    </w:p>
    <w:p w14:paraId="1DB255B6" w14:textId="77777777" w:rsidR="00745175" w:rsidRPr="000E5623" w:rsidRDefault="00745175" w:rsidP="000F0086">
      <w:pPr>
        <w:spacing w:before="77"/>
        <w:rPr>
          <w:rFonts w:ascii="Garamond" w:eastAsia="Times New Roman" w:hAnsi="Garamond"/>
        </w:rPr>
      </w:pPr>
      <w:r w:rsidRPr="000E5623">
        <w:rPr>
          <w:rFonts w:ascii="Garamond" w:eastAsia="Times New Roman" w:hAnsi="Garamond"/>
        </w:rPr>
        <w:t xml:space="preserve">Jelen nyilatkozatot </w:t>
      </w:r>
      <w:r w:rsidR="000F0086">
        <w:rPr>
          <w:rFonts w:ascii="Garamond" w:hAnsi="Garamond"/>
        </w:rPr>
        <w:t>„Helyi közösségi közlekedés-Ócsa</w:t>
      </w:r>
      <w:r w:rsidR="000F0086" w:rsidRPr="00305B58">
        <w:rPr>
          <w:rFonts w:ascii="Garamond" w:hAnsi="Garamond"/>
        </w:rPr>
        <w:t>”</w:t>
      </w:r>
      <w:r w:rsidRPr="000E5623">
        <w:rPr>
          <w:rFonts w:ascii="Garamond" w:eastAsia="Times New Roman" w:hAnsi="Garamond"/>
          <w:b/>
          <w:bCs/>
        </w:rPr>
        <w:t xml:space="preserve"> </w:t>
      </w:r>
      <w:r w:rsidRPr="000E5623">
        <w:rPr>
          <w:rFonts w:ascii="Garamond" w:eastAsia="Times New Roman" w:hAnsi="Garamond"/>
        </w:rPr>
        <w:t xml:space="preserve">tárgyában megindított a 2012. évi XLI. </w:t>
      </w:r>
      <w:r w:rsidR="000F0086">
        <w:rPr>
          <w:rFonts w:ascii="Garamond" w:eastAsia="Times New Roman" w:hAnsi="Garamond"/>
        </w:rPr>
        <w:t>törvény</w:t>
      </w:r>
      <w:r w:rsidRPr="000E5623">
        <w:rPr>
          <w:rFonts w:ascii="Garamond" w:eastAsia="Times New Roman" w:hAnsi="Garamond"/>
        </w:rPr>
        <w:t xml:space="preserve"> 23. §-a szerinti pályázatra benyújtott ajánlat részeként teszem.</w:t>
      </w:r>
    </w:p>
    <w:p w14:paraId="5D8ED92B" w14:textId="77777777" w:rsidR="00745175" w:rsidRPr="000E5623" w:rsidRDefault="00745175" w:rsidP="000F0086">
      <w:pPr>
        <w:rPr>
          <w:rFonts w:ascii="Garamond" w:eastAsia="Times New Roman" w:hAnsi="Garamond"/>
        </w:rPr>
      </w:pPr>
    </w:p>
    <w:p w14:paraId="4C2E2D59" w14:textId="77777777" w:rsidR="00745175" w:rsidRPr="000E5623" w:rsidRDefault="00745175" w:rsidP="000F0086">
      <w:pPr>
        <w:rPr>
          <w:rFonts w:ascii="Garamond" w:eastAsia="Times New Roman" w:hAnsi="Garamond"/>
        </w:rPr>
      </w:pPr>
    </w:p>
    <w:p w14:paraId="228E8A4C" w14:textId="77777777" w:rsidR="00745175" w:rsidRPr="000E5623" w:rsidRDefault="00745175" w:rsidP="000F0086">
      <w:pPr>
        <w:rPr>
          <w:rFonts w:ascii="Garamond" w:eastAsia="Times New Roman" w:hAnsi="Garamond"/>
        </w:rPr>
      </w:pPr>
    </w:p>
    <w:p w14:paraId="515C4CB7" w14:textId="77777777" w:rsidR="00745175" w:rsidRPr="000E5623" w:rsidRDefault="00745175" w:rsidP="000F0086">
      <w:pPr>
        <w:spacing w:before="125"/>
        <w:rPr>
          <w:rFonts w:ascii="Garamond" w:eastAsia="Times New Roman" w:hAnsi="Garamond"/>
        </w:rPr>
      </w:pPr>
      <w:r w:rsidRPr="000E5623">
        <w:rPr>
          <w:rFonts w:ascii="Garamond" w:eastAsia="Times New Roman" w:hAnsi="Garamond"/>
        </w:rPr>
        <w:t>Keltezés (helység, év, hónap, nap)</w:t>
      </w:r>
    </w:p>
    <w:p w14:paraId="5CF7F0C7" w14:textId="77777777" w:rsidR="00745175" w:rsidRPr="000E5623" w:rsidRDefault="00745175" w:rsidP="000F0086">
      <w:pPr>
        <w:ind w:left="5549"/>
        <w:rPr>
          <w:rFonts w:ascii="Garamond" w:eastAsia="Times New Roman" w:hAnsi="Garamond"/>
        </w:rPr>
      </w:pPr>
    </w:p>
    <w:p w14:paraId="2EDCFC81" w14:textId="77777777" w:rsidR="00745175" w:rsidRPr="000E5623" w:rsidRDefault="00745175" w:rsidP="000F0086">
      <w:pPr>
        <w:ind w:left="5549"/>
        <w:rPr>
          <w:rFonts w:ascii="Garamond" w:eastAsia="Times New Roman" w:hAnsi="Garamond"/>
        </w:rPr>
      </w:pPr>
    </w:p>
    <w:p w14:paraId="6ECF9E27" w14:textId="77777777" w:rsidR="00745175" w:rsidRPr="000E5623" w:rsidRDefault="00745175" w:rsidP="000F0086">
      <w:pPr>
        <w:ind w:left="5549"/>
        <w:rPr>
          <w:rFonts w:ascii="Garamond" w:eastAsia="Times New Roman" w:hAnsi="Garamond"/>
        </w:rPr>
      </w:pPr>
    </w:p>
    <w:p w14:paraId="2DF32E56" w14:textId="77777777" w:rsidR="00745175" w:rsidRPr="000E5623" w:rsidRDefault="00745175" w:rsidP="000F0086">
      <w:pPr>
        <w:ind w:left="5549"/>
        <w:rPr>
          <w:rFonts w:ascii="Garamond" w:eastAsia="Times New Roman" w:hAnsi="Garamond"/>
        </w:rPr>
      </w:pPr>
    </w:p>
    <w:p w14:paraId="65456FEF" w14:textId="77777777" w:rsidR="00745175" w:rsidRPr="000E5623" w:rsidRDefault="00745175" w:rsidP="000F0086">
      <w:pPr>
        <w:ind w:left="5549"/>
        <w:rPr>
          <w:rFonts w:ascii="Garamond" w:eastAsia="Times New Roman" w:hAnsi="Garamond"/>
        </w:rPr>
      </w:pPr>
    </w:p>
    <w:p w14:paraId="33E403BC" w14:textId="77777777" w:rsidR="00745175" w:rsidRPr="000E5623" w:rsidRDefault="00745175" w:rsidP="000F0086">
      <w:pPr>
        <w:ind w:left="5549"/>
        <w:rPr>
          <w:rFonts w:ascii="Garamond" w:eastAsia="Times New Roman" w:hAnsi="Garamond"/>
        </w:rPr>
      </w:pPr>
    </w:p>
    <w:p w14:paraId="4D7009F4" w14:textId="77777777" w:rsidR="00745175" w:rsidRPr="000E5623" w:rsidRDefault="00745175" w:rsidP="000F0086">
      <w:pPr>
        <w:spacing w:before="235"/>
        <w:ind w:left="5549"/>
        <w:rPr>
          <w:rFonts w:ascii="Garamond" w:eastAsia="Times New Roman" w:hAnsi="Garamond"/>
        </w:rPr>
      </w:pPr>
      <w:r w:rsidRPr="000E5623">
        <w:rPr>
          <w:rFonts w:ascii="Garamond" w:eastAsia="Times New Roman" w:hAnsi="Garamond"/>
        </w:rPr>
        <w:t>cégszerű aláírás</w:t>
      </w:r>
    </w:p>
    <w:p w14:paraId="5E3ABA7E" w14:textId="77777777" w:rsidR="00745175" w:rsidRPr="000E5623" w:rsidRDefault="00745175" w:rsidP="000F0086">
      <w:pPr>
        <w:rPr>
          <w:rFonts w:ascii="Garamond" w:eastAsia="Times New Roman" w:hAnsi="Garamond"/>
        </w:rPr>
      </w:pPr>
    </w:p>
    <w:p w14:paraId="0E116059" w14:textId="77777777" w:rsidR="00745175" w:rsidRPr="000E5623" w:rsidRDefault="00745175" w:rsidP="000F0086">
      <w:pPr>
        <w:rPr>
          <w:rFonts w:ascii="Garamond" w:eastAsia="Times New Roman" w:hAnsi="Garamond"/>
        </w:rPr>
      </w:pPr>
    </w:p>
    <w:p w14:paraId="4BA9F160" w14:textId="77777777" w:rsidR="00745175" w:rsidRPr="000E5623" w:rsidRDefault="00745175" w:rsidP="000F0086">
      <w:pPr>
        <w:rPr>
          <w:rFonts w:ascii="Garamond" w:eastAsia="Times New Roman" w:hAnsi="Garamond"/>
        </w:rPr>
      </w:pPr>
    </w:p>
    <w:p w14:paraId="519DCECF" w14:textId="77777777" w:rsidR="00745175" w:rsidRPr="000E5623" w:rsidRDefault="00745175" w:rsidP="000F0086">
      <w:pPr>
        <w:rPr>
          <w:rFonts w:ascii="Garamond" w:eastAsia="Times New Roman" w:hAnsi="Garamond"/>
        </w:rPr>
      </w:pPr>
    </w:p>
    <w:p w14:paraId="2E13BA5C" w14:textId="77777777" w:rsidR="00745175" w:rsidRPr="000E5623" w:rsidRDefault="00745175" w:rsidP="000F0086">
      <w:pPr>
        <w:rPr>
          <w:rFonts w:ascii="Garamond" w:eastAsia="Times New Roman" w:hAnsi="Garamond"/>
        </w:rPr>
      </w:pPr>
    </w:p>
    <w:p w14:paraId="45E1291F" w14:textId="77777777" w:rsidR="00745175" w:rsidRPr="000E5623" w:rsidRDefault="00745175" w:rsidP="000F0086">
      <w:pPr>
        <w:rPr>
          <w:rFonts w:ascii="Garamond" w:eastAsia="Times New Roman" w:hAnsi="Garamond"/>
        </w:rPr>
      </w:pPr>
    </w:p>
    <w:p w14:paraId="69F371F6" w14:textId="77777777" w:rsidR="00745175" w:rsidRPr="000E5623" w:rsidRDefault="00745175" w:rsidP="000F0086">
      <w:pPr>
        <w:rPr>
          <w:rFonts w:ascii="Garamond" w:eastAsia="Times New Roman" w:hAnsi="Garamond"/>
        </w:rPr>
      </w:pPr>
    </w:p>
    <w:p w14:paraId="3B67D331" w14:textId="77777777" w:rsidR="00745175" w:rsidRPr="000E5623" w:rsidRDefault="00745175" w:rsidP="000F0086">
      <w:pPr>
        <w:rPr>
          <w:rFonts w:ascii="Garamond" w:eastAsia="Times New Roman" w:hAnsi="Garamond"/>
        </w:rPr>
      </w:pPr>
    </w:p>
    <w:p w14:paraId="191DDD10" w14:textId="77777777" w:rsidR="00745175" w:rsidRPr="000E5623" w:rsidRDefault="00745175" w:rsidP="000F0086">
      <w:pPr>
        <w:rPr>
          <w:rFonts w:ascii="Garamond" w:eastAsia="Times New Roman" w:hAnsi="Garamond"/>
        </w:rPr>
      </w:pPr>
    </w:p>
    <w:p w14:paraId="29B6759F" w14:textId="77777777" w:rsidR="00745175" w:rsidRPr="000E5623" w:rsidRDefault="00745175" w:rsidP="000F0086">
      <w:pPr>
        <w:rPr>
          <w:rFonts w:ascii="Garamond" w:eastAsia="Times New Roman" w:hAnsi="Garamond"/>
        </w:rPr>
      </w:pPr>
    </w:p>
    <w:p w14:paraId="57CB2130" w14:textId="77777777" w:rsidR="00745175" w:rsidRPr="000E5623" w:rsidRDefault="00745175" w:rsidP="000F0086">
      <w:pPr>
        <w:rPr>
          <w:rFonts w:ascii="Garamond" w:eastAsia="Times New Roman" w:hAnsi="Garamond"/>
        </w:rPr>
      </w:pPr>
    </w:p>
    <w:p w14:paraId="26C512C5" w14:textId="77777777" w:rsidR="00745175" w:rsidRPr="000E5623" w:rsidRDefault="00745175" w:rsidP="000F0086">
      <w:pPr>
        <w:rPr>
          <w:rFonts w:ascii="Garamond" w:eastAsia="Times New Roman" w:hAnsi="Garamond"/>
        </w:rPr>
      </w:pPr>
    </w:p>
    <w:p w14:paraId="716DCB5B" w14:textId="77777777" w:rsidR="00745175" w:rsidRPr="000E5623" w:rsidRDefault="00745175" w:rsidP="000F0086">
      <w:pPr>
        <w:rPr>
          <w:rFonts w:ascii="Garamond" w:eastAsia="Times New Roman" w:hAnsi="Garamond"/>
        </w:rPr>
      </w:pPr>
    </w:p>
    <w:p w14:paraId="1C1F6051" w14:textId="77777777" w:rsidR="00745175" w:rsidRPr="000E5623" w:rsidRDefault="000F0086" w:rsidP="000F0086">
      <w:pPr>
        <w:pStyle w:val="Style0"/>
        <w:spacing w:before="221"/>
        <w:rPr>
          <w:rFonts w:ascii="Garamond" w:hAnsi="Garamond"/>
          <w:sz w:val="24"/>
          <w:szCs w:val="24"/>
        </w:rPr>
      </w:pPr>
      <w:r>
        <w:rPr>
          <w:rFonts w:ascii="Garamond" w:hAnsi="Garamond"/>
          <w:sz w:val="24"/>
          <w:szCs w:val="24"/>
        </w:rPr>
        <w:t>*</w:t>
      </w:r>
      <w:r w:rsidR="00745175" w:rsidRPr="000E5623">
        <w:rPr>
          <w:rFonts w:ascii="Garamond" w:hAnsi="Garamond"/>
          <w:sz w:val="24"/>
          <w:szCs w:val="24"/>
        </w:rPr>
        <w:t>Megjegyzés: kérjük a kívánt szövegrészt aláhúzni.</w:t>
      </w:r>
    </w:p>
    <w:p w14:paraId="7ABEB972" w14:textId="77777777" w:rsidR="004E0261" w:rsidRDefault="004E0261">
      <w:pPr>
        <w:spacing w:after="200" w:line="276" w:lineRule="auto"/>
        <w:jc w:val="left"/>
        <w:rPr>
          <w:rFonts w:ascii="Garamond" w:hAnsi="Garamond"/>
        </w:rPr>
      </w:pPr>
      <w:r>
        <w:rPr>
          <w:rFonts w:ascii="Garamond" w:hAnsi="Garamond"/>
        </w:rPr>
        <w:br w:type="page"/>
      </w:r>
    </w:p>
    <w:p w14:paraId="01DD4932" w14:textId="77777777" w:rsidR="004E0261" w:rsidRDefault="004E0261" w:rsidP="004E0261">
      <w:pPr>
        <w:spacing w:before="120" w:after="120" w:line="320" w:lineRule="exact"/>
        <w:jc w:val="center"/>
        <w:rPr>
          <w:rFonts w:ascii="Garamond" w:hAnsi="Garamond"/>
          <w:b/>
          <w:caps/>
          <w:sz w:val="32"/>
          <w:szCs w:val="32"/>
        </w:rPr>
      </w:pPr>
      <w:r w:rsidRPr="004F1E1F">
        <w:rPr>
          <w:rFonts w:ascii="Garamond" w:hAnsi="Garamond"/>
          <w:b/>
          <w:caps/>
          <w:sz w:val="32"/>
          <w:szCs w:val="32"/>
        </w:rPr>
        <w:lastRenderedPageBreak/>
        <w:t>közszolgáltatási szerződés</w:t>
      </w:r>
    </w:p>
    <w:p w14:paraId="214DC388" w14:textId="77777777" w:rsidR="00D93661" w:rsidRPr="004F1E1F" w:rsidRDefault="00D93661" w:rsidP="004E0261">
      <w:pPr>
        <w:spacing w:before="120" w:after="120" w:line="320" w:lineRule="exact"/>
        <w:jc w:val="center"/>
        <w:rPr>
          <w:rFonts w:ascii="Garamond" w:hAnsi="Garamond"/>
          <w:b/>
          <w:caps/>
          <w:sz w:val="32"/>
          <w:szCs w:val="32"/>
        </w:rPr>
      </w:pPr>
      <w:r>
        <w:rPr>
          <w:rFonts w:ascii="Garamond" w:hAnsi="Garamond"/>
          <w:b/>
          <w:caps/>
          <w:sz w:val="32"/>
          <w:szCs w:val="32"/>
        </w:rPr>
        <w:t>TERVEZET</w:t>
      </w:r>
    </w:p>
    <w:p w14:paraId="3F52ED02" w14:textId="77777777" w:rsidR="004E0261" w:rsidRPr="004F1E1F" w:rsidRDefault="004E0261" w:rsidP="004E0261">
      <w:pPr>
        <w:jc w:val="center"/>
        <w:rPr>
          <w:rFonts w:ascii="Garamond" w:hAnsi="Garamond"/>
        </w:rPr>
      </w:pPr>
      <w:r w:rsidRPr="004F1E1F">
        <w:rPr>
          <w:rFonts w:ascii="Garamond" w:hAnsi="Garamond"/>
        </w:rPr>
        <w:t>Ócsa Város helyi menetrendszerinti közösségi közlekedés biztosítására</w:t>
      </w:r>
    </w:p>
    <w:p w14:paraId="6B5B43D6" w14:textId="77777777" w:rsidR="004E0261" w:rsidRPr="004F1E1F" w:rsidRDefault="004E0261" w:rsidP="004E0261">
      <w:pPr>
        <w:spacing w:line="320" w:lineRule="exact"/>
        <w:rPr>
          <w:rFonts w:ascii="Garamond" w:hAnsi="Garamond"/>
        </w:rPr>
      </w:pPr>
    </w:p>
    <w:p w14:paraId="274647FA" w14:textId="77777777" w:rsidR="004E0261" w:rsidRPr="004F1E1F" w:rsidRDefault="004E0261" w:rsidP="004E0261">
      <w:pPr>
        <w:spacing w:line="320" w:lineRule="exact"/>
        <w:rPr>
          <w:rFonts w:ascii="Garamond" w:hAnsi="Garamond"/>
        </w:rPr>
      </w:pPr>
      <w:r w:rsidRPr="004F1E1F">
        <w:rPr>
          <w:rFonts w:ascii="Garamond" w:hAnsi="Garamond"/>
        </w:rPr>
        <w:t>amely létrejött egyrészről</w:t>
      </w:r>
    </w:p>
    <w:p w14:paraId="4E441690" w14:textId="77777777" w:rsidR="004E0261" w:rsidRPr="004F1E1F" w:rsidRDefault="004E0261" w:rsidP="004E0261">
      <w:pPr>
        <w:spacing w:line="320" w:lineRule="exact"/>
        <w:rPr>
          <w:rFonts w:ascii="Garamond" w:hAnsi="Garamond"/>
        </w:rPr>
      </w:pPr>
    </w:p>
    <w:p w14:paraId="25227CDD" w14:textId="77777777" w:rsidR="004E0261" w:rsidRPr="004F1E1F" w:rsidRDefault="004E0261" w:rsidP="004E0261">
      <w:pPr>
        <w:spacing w:line="320" w:lineRule="exact"/>
        <w:rPr>
          <w:rFonts w:ascii="Garamond" w:hAnsi="Garamond"/>
        </w:rPr>
      </w:pPr>
      <w:r w:rsidRPr="004F1E1F">
        <w:rPr>
          <w:rFonts w:ascii="Garamond" w:hAnsi="Garamond"/>
        </w:rPr>
        <w:t>Ócsa Város Önkormányzata</w:t>
      </w:r>
    </w:p>
    <w:p w14:paraId="371CE900" w14:textId="77777777" w:rsidR="004E0261" w:rsidRPr="004F1E1F" w:rsidRDefault="004E0261" w:rsidP="004E0261">
      <w:pPr>
        <w:spacing w:line="320" w:lineRule="exact"/>
        <w:rPr>
          <w:rFonts w:ascii="Garamond" w:hAnsi="Garamond"/>
        </w:rPr>
      </w:pPr>
      <w:r w:rsidRPr="004F1E1F">
        <w:rPr>
          <w:rFonts w:ascii="Garamond" w:hAnsi="Garamond"/>
        </w:rPr>
        <w:t>Képviseletében: Bukodi Károly polgármester</w:t>
      </w:r>
    </w:p>
    <w:p w14:paraId="6B23801C" w14:textId="77777777" w:rsidR="004E0261" w:rsidRPr="004F1E1F" w:rsidRDefault="004E0261" w:rsidP="004E0261">
      <w:pPr>
        <w:spacing w:line="320" w:lineRule="exact"/>
        <w:rPr>
          <w:rFonts w:ascii="Garamond" w:hAnsi="Garamond"/>
        </w:rPr>
      </w:pPr>
      <w:r w:rsidRPr="004F1E1F">
        <w:rPr>
          <w:rFonts w:ascii="Garamond" w:hAnsi="Garamond"/>
        </w:rPr>
        <w:t>Székely: 2364 Ócsa, Bajcsy-Zsilinszky u. 2.</w:t>
      </w:r>
    </w:p>
    <w:p w14:paraId="4BF6AD94" w14:textId="77777777" w:rsidR="004E0261" w:rsidRPr="004F1E1F" w:rsidRDefault="004E0261" w:rsidP="004E0261">
      <w:pPr>
        <w:spacing w:line="320" w:lineRule="exact"/>
        <w:rPr>
          <w:rFonts w:ascii="Garamond" w:hAnsi="Garamond"/>
        </w:rPr>
      </w:pPr>
      <w:r w:rsidRPr="004F1E1F">
        <w:rPr>
          <w:rFonts w:ascii="Garamond" w:hAnsi="Garamond"/>
        </w:rPr>
        <w:t>Adószám:</w:t>
      </w:r>
    </w:p>
    <w:p w14:paraId="516DE6E6" w14:textId="77777777" w:rsidR="004E0261" w:rsidRPr="004F1E1F" w:rsidRDefault="004E0261" w:rsidP="004E0261">
      <w:pPr>
        <w:spacing w:line="320" w:lineRule="exact"/>
        <w:rPr>
          <w:rFonts w:ascii="Garamond" w:hAnsi="Garamond"/>
        </w:rPr>
      </w:pPr>
      <w:r w:rsidRPr="004F1E1F">
        <w:rPr>
          <w:rFonts w:ascii="Garamond" w:hAnsi="Garamond"/>
        </w:rPr>
        <w:t>(a továbbiakban: Önkormányzat)</w:t>
      </w:r>
    </w:p>
    <w:p w14:paraId="003FE11F" w14:textId="77777777" w:rsidR="004E0261" w:rsidRPr="004F1E1F" w:rsidRDefault="004E0261" w:rsidP="004E0261">
      <w:pPr>
        <w:spacing w:line="320" w:lineRule="exact"/>
        <w:rPr>
          <w:rFonts w:ascii="Garamond" w:hAnsi="Garamond"/>
        </w:rPr>
      </w:pPr>
    </w:p>
    <w:p w14:paraId="2DAC1464" w14:textId="77777777" w:rsidR="004E0261" w:rsidRPr="004F1E1F" w:rsidRDefault="004E0261" w:rsidP="004E0261">
      <w:pPr>
        <w:spacing w:line="320" w:lineRule="exact"/>
        <w:rPr>
          <w:rFonts w:ascii="Garamond" w:hAnsi="Garamond"/>
        </w:rPr>
      </w:pPr>
      <w:r w:rsidRPr="004F1E1F">
        <w:rPr>
          <w:rFonts w:ascii="Garamond" w:hAnsi="Garamond"/>
        </w:rPr>
        <w:t>másrészről</w:t>
      </w:r>
    </w:p>
    <w:p w14:paraId="3D9707A9" w14:textId="77777777" w:rsidR="004E0261" w:rsidRPr="004F1E1F" w:rsidRDefault="004E0261" w:rsidP="004E0261">
      <w:pPr>
        <w:spacing w:line="320" w:lineRule="exact"/>
        <w:rPr>
          <w:rFonts w:ascii="Garamond" w:hAnsi="Garamond"/>
        </w:rPr>
      </w:pPr>
    </w:p>
    <w:p w14:paraId="660DC39F" w14:textId="77777777" w:rsidR="004E0261" w:rsidRPr="004F1E1F" w:rsidRDefault="004E0261" w:rsidP="004E0261">
      <w:pPr>
        <w:spacing w:line="320" w:lineRule="exact"/>
        <w:rPr>
          <w:rFonts w:ascii="Garamond" w:hAnsi="Garamond"/>
        </w:rPr>
      </w:pPr>
      <w:r w:rsidRPr="004F1E1F">
        <w:rPr>
          <w:rFonts w:ascii="Garamond" w:hAnsi="Garamond"/>
        </w:rPr>
        <w:t>Név:</w:t>
      </w:r>
    </w:p>
    <w:p w14:paraId="391693D0" w14:textId="77777777" w:rsidR="004E0261" w:rsidRPr="004F1E1F" w:rsidRDefault="004E0261" w:rsidP="004E0261">
      <w:pPr>
        <w:spacing w:line="320" w:lineRule="exact"/>
        <w:rPr>
          <w:rFonts w:ascii="Garamond" w:hAnsi="Garamond"/>
        </w:rPr>
      </w:pPr>
      <w:r w:rsidRPr="004F1E1F">
        <w:rPr>
          <w:rFonts w:ascii="Garamond" w:hAnsi="Garamond"/>
        </w:rPr>
        <w:t>Képviseletében:</w:t>
      </w:r>
    </w:p>
    <w:p w14:paraId="32315F5D" w14:textId="77777777" w:rsidR="004E0261" w:rsidRPr="004F1E1F" w:rsidRDefault="004E0261" w:rsidP="004E0261">
      <w:pPr>
        <w:spacing w:line="320" w:lineRule="exact"/>
        <w:rPr>
          <w:rFonts w:ascii="Garamond" w:hAnsi="Garamond"/>
        </w:rPr>
      </w:pPr>
      <w:r w:rsidRPr="004F1E1F">
        <w:rPr>
          <w:rFonts w:ascii="Garamond" w:hAnsi="Garamond"/>
        </w:rPr>
        <w:t>Székhely:</w:t>
      </w:r>
    </w:p>
    <w:p w14:paraId="2B245398" w14:textId="77777777" w:rsidR="004E0261" w:rsidRPr="004F1E1F" w:rsidRDefault="004E0261" w:rsidP="004E0261">
      <w:pPr>
        <w:spacing w:line="320" w:lineRule="exact"/>
        <w:rPr>
          <w:rFonts w:ascii="Garamond" w:hAnsi="Garamond"/>
        </w:rPr>
      </w:pPr>
      <w:r w:rsidRPr="004F1E1F">
        <w:rPr>
          <w:rFonts w:ascii="Garamond" w:hAnsi="Garamond"/>
        </w:rPr>
        <w:t>Cégjegyzékszám:</w:t>
      </w:r>
    </w:p>
    <w:p w14:paraId="2BA7BBC5" w14:textId="77777777" w:rsidR="004E0261" w:rsidRPr="004F1E1F" w:rsidRDefault="004E0261" w:rsidP="004E0261">
      <w:pPr>
        <w:spacing w:line="320" w:lineRule="exact"/>
        <w:rPr>
          <w:rFonts w:ascii="Garamond" w:hAnsi="Garamond"/>
        </w:rPr>
      </w:pPr>
      <w:r w:rsidRPr="004F1E1F">
        <w:rPr>
          <w:rFonts w:ascii="Garamond" w:hAnsi="Garamond"/>
        </w:rPr>
        <w:t>Adószám:</w:t>
      </w:r>
    </w:p>
    <w:p w14:paraId="5CDB4E54" w14:textId="77777777" w:rsidR="004E0261" w:rsidRPr="004F1E1F" w:rsidRDefault="004E0261" w:rsidP="004E0261">
      <w:pPr>
        <w:spacing w:line="320" w:lineRule="exact"/>
        <w:rPr>
          <w:rFonts w:ascii="Garamond" w:hAnsi="Garamond"/>
        </w:rPr>
      </w:pPr>
    </w:p>
    <w:p w14:paraId="6458DD95" w14:textId="77777777" w:rsidR="004E0261" w:rsidRPr="004F1E1F" w:rsidRDefault="004E0261" w:rsidP="004E0261">
      <w:pPr>
        <w:spacing w:line="320" w:lineRule="exact"/>
        <w:rPr>
          <w:rFonts w:ascii="Garamond" w:hAnsi="Garamond"/>
        </w:rPr>
      </w:pPr>
      <w:r w:rsidRPr="004F1E1F">
        <w:rPr>
          <w:rFonts w:ascii="Garamond" w:hAnsi="Garamond"/>
        </w:rPr>
        <w:t>(a továbbiakban: Szolgáltató)</w:t>
      </w:r>
    </w:p>
    <w:p w14:paraId="40397AA4" w14:textId="77777777" w:rsidR="004E0261" w:rsidRPr="004F1E1F" w:rsidRDefault="004E0261" w:rsidP="004E0261">
      <w:pPr>
        <w:spacing w:line="320" w:lineRule="exact"/>
        <w:rPr>
          <w:rFonts w:ascii="Garamond" w:hAnsi="Garamond"/>
        </w:rPr>
      </w:pPr>
      <w:r w:rsidRPr="004F1E1F">
        <w:rPr>
          <w:rFonts w:ascii="Garamond" w:hAnsi="Garamond"/>
        </w:rPr>
        <w:t>között az alábbi feltételekkel.</w:t>
      </w:r>
    </w:p>
    <w:p w14:paraId="7822B36D" w14:textId="77777777" w:rsidR="004E0261" w:rsidRPr="004F1E1F" w:rsidRDefault="004E0261" w:rsidP="004E0261">
      <w:pPr>
        <w:tabs>
          <w:tab w:val="left" w:pos="737"/>
          <w:tab w:val="right" w:leader="dot" w:pos="8222"/>
          <w:tab w:val="right" w:pos="8618"/>
        </w:tabs>
        <w:spacing w:before="120" w:line="320" w:lineRule="exact"/>
        <w:ind w:right="851"/>
        <w:jc w:val="center"/>
        <w:rPr>
          <w:rFonts w:ascii="Garamond" w:hAnsi="Garamond"/>
          <w:b/>
        </w:rPr>
      </w:pPr>
    </w:p>
    <w:p w14:paraId="664A523C" w14:textId="77777777" w:rsidR="004E0261" w:rsidRPr="004F1E1F" w:rsidRDefault="004E0261" w:rsidP="004E0261">
      <w:pPr>
        <w:tabs>
          <w:tab w:val="left" w:pos="737"/>
          <w:tab w:val="right" w:leader="dot" w:pos="8222"/>
          <w:tab w:val="right" w:pos="8618"/>
        </w:tabs>
        <w:spacing w:before="120" w:line="320" w:lineRule="exact"/>
        <w:ind w:right="851"/>
        <w:jc w:val="center"/>
        <w:rPr>
          <w:rFonts w:ascii="Garamond" w:hAnsi="Garamond"/>
          <w:b/>
          <w:smallCaps/>
          <w:sz w:val="28"/>
          <w:szCs w:val="28"/>
        </w:rPr>
      </w:pPr>
      <w:r w:rsidRPr="004F1E1F">
        <w:rPr>
          <w:rFonts w:ascii="Garamond" w:hAnsi="Garamond"/>
          <w:b/>
          <w:sz w:val="28"/>
          <w:szCs w:val="28"/>
        </w:rPr>
        <w:t xml:space="preserve">1. A </w:t>
      </w:r>
      <w:r w:rsidRPr="004F1E1F">
        <w:rPr>
          <w:rFonts w:ascii="Garamond" w:hAnsi="Garamond"/>
          <w:b/>
          <w:smallCaps/>
          <w:sz w:val="28"/>
          <w:szCs w:val="28"/>
        </w:rPr>
        <w:t>szerződés tárgya és időtartama</w:t>
      </w:r>
    </w:p>
    <w:p w14:paraId="4C41A887" w14:textId="77777777" w:rsidR="004E0261" w:rsidRPr="004F1E1F" w:rsidRDefault="004E0261" w:rsidP="004E0261">
      <w:pPr>
        <w:tabs>
          <w:tab w:val="left" w:pos="340"/>
        </w:tabs>
        <w:ind w:left="340" w:hanging="340"/>
        <w:jc w:val="center"/>
        <w:rPr>
          <w:rFonts w:ascii="Garamond" w:hAnsi="Garamond"/>
        </w:rPr>
      </w:pPr>
    </w:p>
    <w:p w14:paraId="0DEB2FFE"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1.1</w:t>
      </w:r>
      <w:r w:rsidRPr="004F1E1F">
        <w:rPr>
          <w:rFonts w:ascii="Garamond" w:hAnsi="Garamond"/>
          <w:b/>
          <w:smallCaps/>
        </w:rPr>
        <w:tab/>
        <w:t xml:space="preserve"> Közszolgáltatási feladatok</w:t>
      </w:r>
    </w:p>
    <w:p w14:paraId="129CDACC" w14:textId="77777777" w:rsidR="004E0261" w:rsidRPr="004F1E1F" w:rsidRDefault="004E0261" w:rsidP="004E0261">
      <w:pPr>
        <w:tabs>
          <w:tab w:val="left" w:pos="340"/>
        </w:tabs>
        <w:spacing w:line="320" w:lineRule="exact"/>
        <w:ind w:left="340" w:hanging="340"/>
        <w:rPr>
          <w:rFonts w:ascii="Garamond" w:hAnsi="Garamond"/>
        </w:rPr>
      </w:pPr>
    </w:p>
    <w:p w14:paraId="26828E71" w14:textId="77777777" w:rsidR="004E0261" w:rsidRPr="004F1E1F" w:rsidRDefault="004E0261" w:rsidP="004E0261">
      <w:pPr>
        <w:spacing w:line="320" w:lineRule="exact"/>
        <w:ind w:left="567" w:hanging="567"/>
        <w:rPr>
          <w:rFonts w:ascii="Garamond" w:hAnsi="Garamond"/>
        </w:rPr>
      </w:pPr>
      <w:r w:rsidRPr="004F1E1F">
        <w:rPr>
          <w:rFonts w:ascii="Garamond" w:hAnsi="Garamond"/>
        </w:rPr>
        <w:t>1.1.1</w:t>
      </w:r>
      <w:r w:rsidRPr="004F1E1F">
        <w:rPr>
          <w:rFonts w:ascii="Garamond" w:hAnsi="Garamond"/>
        </w:rPr>
        <w:tab/>
        <w:t xml:space="preserve">Az Önkormányzat jelen Szerződéssel megbízza a Szolgáltatót az autóbusszal végzett, a személyszállítási szolgáltatásokról szóló 2012. évi XLI. törvényben (a továbbiakban: Törvény) foglaltaknak megfelelő helyi [a továbbiakban együtt: helyi] személyszállítás </w:t>
      </w:r>
      <w:r w:rsidRPr="002004F3">
        <w:rPr>
          <w:rFonts w:ascii="Garamond" w:hAnsi="Garamond"/>
        </w:rPr>
        <w:t>ellátásával a Szerződés 1. számú mellékletében foglalt menetrendnek megfelelően, a II.</w:t>
      </w:r>
      <w:r w:rsidRPr="004F1E1F">
        <w:rPr>
          <w:rFonts w:ascii="Garamond" w:hAnsi="Garamond"/>
        </w:rPr>
        <w:t xml:space="preserve"> fejezetben részletezett kizárólagos és különleges közszolgáltatási jogokat biztosítva a Szolgáltató számára.</w:t>
      </w:r>
    </w:p>
    <w:p w14:paraId="799F3FB7" w14:textId="77777777" w:rsidR="004E0261" w:rsidRPr="004F1E1F" w:rsidRDefault="004E0261" w:rsidP="004E0261">
      <w:pPr>
        <w:spacing w:line="320" w:lineRule="exact"/>
        <w:ind w:left="567" w:hanging="567"/>
        <w:rPr>
          <w:rFonts w:ascii="Garamond" w:hAnsi="Garamond"/>
        </w:rPr>
      </w:pPr>
      <w:r w:rsidRPr="004F1E1F">
        <w:rPr>
          <w:rFonts w:ascii="Garamond" w:hAnsi="Garamond"/>
        </w:rPr>
        <w:t>1.1.2</w:t>
      </w:r>
      <w:r w:rsidRPr="004F1E1F">
        <w:rPr>
          <w:rFonts w:ascii="Garamond" w:hAnsi="Garamond"/>
        </w:rPr>
        <w:tab/>
        <w:t xml:space="preserve">A Szolgáltató a menetrendben megjelölt helyi járataival Ócsa Város (a továbbiakban: település) közigazgatási határán belül végez – helyi díjszabással – személyszállítást. </w:t>
      </w:r>
    </w:p>
    <w:p w14:paraId="6D5C584C" w14:textId="77777777" w:rsidR="004E0261" w:rsidRPr="004F1E1F" w:rsidRDefault="004E0261" w:rsidP="004E0261">
      <w:pPr>
        <w:spacing w:line="320" w:lineRule="exact"/>
        <w:ind w:left="567" w:hanging="567"/>
        <w:rPr>
          <w:rFonts w:ascii="Garamond" w:hAnsi="Garamond"/>
        </w:rPr>
      </w:pPr>
    </w:p>
    <w:p w14:paraId="0AB44F87"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1.2.</w:t>
      </w:r>
      <w:r w:rsidRPr="004F1E1F">
        <w:rPr>
          <w:rFonts w:ascii="Garamond" w:hAnsi="Garamond"/>
          <w:b/>
          <w:smallCaps/>
        </w:rPr>
        <w:tab/>
        <w:t>Szolgáltatási időszak</w:t>
      </w:r>
    </w:p>
    <w:p w14:paraId="425BA185" w14:textId="77777777" w:rsidR="004E0261" w:rsidRPr="004F1E1F" w:rsidRDefault="004E0261" w:rsidP="004E0261">
      <w:pPr>
        <w:tabs>
          <w:tab w:val="left" w:pos="851"/>
        </w:tabs>
        <w:spacing w:line="320" w:lineRule="exact"/>
        <w:ind w:left="850" w:hanging="510"/>
        <w:rPr>
          <w:rFonts w:ascii="Garamond" w:hAnsi="Garamond"/>
        </w:rPr>
      </w:pPr>
    </w:p>
    <w:p w14:paraId="50503CFD" w14:textId="45C31876" w:rsidR="004E0261" w:rsidRPr="004F1E1F" w:rsidRDefault="004E0261" w:rsidP="004E0261">
      <w:pPr>
        <w:spacing w:line="320" w:lineRule="exact"/>
        <w:ind w:left="567"/>
        <w:rPr>
          <w:rFonts w:ascii="Garamond" w:hAnsi="Garamond"/>
        </w:rPr>
      </w:pPr>
      <w:r w:rsidRPr="004F1E1F">
        <w:rPr>
          <w:rFonts w:ascii="Garamond" w:hAnsi="Garamond"/>
        </w:rPr>
        <w:t>A Szolgáltató az 1. pontban meghatározott közszolgáltatási feladatok ellátására 20</w:t>
      </w:r>
      <w:r w:rsidR="002F10AE">
        <w:rPr>
          <w:rFonts w:ascii="Garamond" w:hAnsi="Garamond"/>
        </w:rPr>
        <w:t>21</w:t>
      </w:r>
      <w:r w:rsidRPr="004F1E1F">
        <w:rPr>
          <w:rFonts w:ascii="Garamond" w:hAnsi="Garamond"/>
        </w:rPr>
        <w:t>. január 01. nap 0 órától 202</w:t>
      </w:r>
      <w:r w:rsidR="002F10AE">
        <w:rPr>
          <w:rFonts w:ascii="Garamond" w:hAnsi="Garamond"/>
        </w:rPr>
        <w:t>5</w:t>
      </w:r>
      <w:r w:rsidRPr="004F1E1F">
        <w:rPr>
          <w:rFonts w:ascii="Garamond" w:hAnsi="Garamond"/>
        </w:rPr>
        <w:t>. december 31. nap 24</w:t>
      </w:r>
      <w:r w:rsidRPr="004F1E1F">
        <w:rPr>
          <w:rFonts w:ascii="Garamond" w:hAnsi="Garamond"/>
          <w:u w:val="single"/>
          <w:vertAlign w:val="superscript"/>
        </w:rPr>
        <w:t>00</w:t>
      </w:r>
      <w:r w:rsidRPr="004F1E1F">
        <w:rPr>
          <w:rFonts w:ascii="Garamond" w:hAnsi="Garamond"/>
        </w:rPr>
        <w:t xml:space="preserve"> óráig jogosult és egyben kötelezett. A szerződés nem hosszabbítható meg.</w:t>
      </w:r>
    </w:p>
    <w:p w14:paraId="31408F4D" w14:textId="77777777" w:rsidR="004E0261" w:rsidRDefault="004E0261" w:rsidP="004E0261">
      <w:pPr>
        <w:spacing w:line="320" w:lineRule="exact"/>
        <w:ind w:left="340"/>
        <w:rPr>
          <w:rFonts w:ascii="Garamond" w:hAnsi="Garamond"/>
        </w:rPr>
      </w:pPr>
    </w:p>
    <w:p w14:paraId="14C64B33" w14:textId="77777777" w:rsidR="004E0261" w:rsidRPr="004F1E1F" w:rsidRDefault="004E0261" w:rsidP="004E0261">
      <w:pPr>
        <w:spacing w:line="320" w:lineRule="exact"/>
        <w:ind w:left="340"/>
        <w:rPr>
          <w:rFonts w:ascii="Garamond" w:hAnsi="Garamond"/>
        </w:rPr>
      </w:pPr>
    </w:p>
    <w:p w14:paraId="163FAF48"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1.3.</w:t>
      </w:r>
      <w:r w:rsidRPr="004F1E1F">
        <w:rPr>
          <w:rFonts w:ascii="Garamond" w:hAnsi="Garamond"/>
          <w:b/>
          <w:smallCaps/>
        </w:rPr>
        <w:tab/>
        <w:t>Kiegészítő és egyéb tevékenységek</w:t>
      </w:r>
    </w:p>
    <w:p w14:paraId="24342923" w14:textId="77777777" w:rsidR="004E0261" w:rsidRPr="004F1E1F" w:rsidRDefault="004E0261" w:rsidP="004E0261">
      <w:pPr>
        <w:tabs>
          <w:tab w:val="left" w:pos="340"/>
        </w:tabs>
        <w:spacing w:line="320" w:lineRule="exact"/>
        <w:ind w:left="340" w:hanging="340"/>
        <w:rPr>
          <w:rFonts w:ascii="Garamond" w:hAnsi="Garamond"/>
        </w:rPr>
      </w:pPr>
    </w:p>
    <w:p w14:paraId="001ADE3D" w14:textId="77777777" w:rsidR="004E0261" w:rsidRPr="004F1E1F" w:rsidRDefault="004E0261" w:rsidP="004E0261">
      <w:pPr>
        <w:spacing w:line="320" w:lineRule="exact"/>
        <w:ind w:left="567" w:hanging="567"/>
        <w:rPr>
          <w:rFonts w:ascii="Garamond" w:hAnsi="Garamond"/>
        </w:rPr>
      </w:pPr>
      <w:r w:rsidRPr="004F1E1F">
        <w:rPr>
          <w:rFonts w:ascii="Garamond" w:hAnsi="Garamond"/>
        </w:rPr>
        <w:t>1.3.1.</w:t>
      </w:r>
      <w:r w:rsidRPr="004F1E1F">
        <w:rPr>
          <w:rFonts w:ascii="Garamond" w:hAnsi="Garamond"/>
        </w:rPr>
        <w:tab/>
        <w:t>A Szolgáltató a Szerződés tárgyát képező közszolgáltatási feladatokhoz kapcsolódóan – az V. fejezet 3. pontjában foglalt feltételek betartásával – jogosult minden olyan kiegészítő tevékenység végzésére, amely a közszolgáltatás színvonalát növeli, a komplex utaskiszolgálást segíti és a közszolgáltatási feladatok ellátását biztosító eszközök és emberi erőforrások kihasználását javítja. Más irányú tevékenységet – ideértve a más közszolgáltatási vagy azzal azonos értékű szerződés alapján végzett személyszállítást is – a Szolgáltató abban az esetben folytathat, ha az, illetőleg annak eredményessége nem veszélyezteti a Szerződésben foglalt közszolgáltatási feladatok ellátását.</w:t>
      </w:r>
    </w:p>
    <w:p w14:paraId="21CC7851" w14:textId="77777777" w:rsidR="004E0261" w:rsidRPr="004F1E1F" w:rsidRDefault="004E0261" w:rsidP="004E0261">
      <w:pPr>
        <w:spacing w:line="320" w:lineRule="exact"/>
        <w:ind w:left="567" w:hanging="567"/>
        <w:rPr>
          <w:rFonts w:ascii="Garamond" w:hAnsi="Garamond"/>
        </w:rPr>
      </w:pPr>
      <w:r w:rsidRPr="004F1E1F">
        <w:rPr>
          <w:rFonts w:ascii="Garamond" w:hAnsi="Garamond"/>
        </w:rPr>
        <w:t>1.3.2.</w:t>
      </w:r>
      <w:r w:rsidRPr="004F1E1F">
        <w:rPr>
          <w:rFonts w:ascii="Garamond" w:hAnsi="Garamond"/>
        </w:rPr>
        <w:tab/>
        <w:t>Az engedélyköteles tevékenységekhez előírt hatósági engedélyek megszerzése a Szolgáltató kötelezettsége.</w:t>
      </w:r>
    </w:p>
    <w:p w14:paraId="3C309112" w14:textId="77777777" w:rsidR="004E0261" w:rsidRPr="004F1E1F" w:rsidRDefault="004E0261" w:rsidP="004E0261">
      <w:pPr>
        <w:spacing w:line="320" w:lineRule="exact"/>
        <w:rPr>
          <w:rFonts w:ascii="Garamond" w:hAnsi="Garamond"/>
        </w:rPr>
      </w:pPr>
    </w:p>
    <w:p w14:paraId="2E3A3901" w14:textId="77777777" w:rsidR="004E0261" w:rsidRPr="004F1E1F" w:rsidRDefault="004E0261" w:rsidP="004E0261">
      <w:pPr>
        <w:spacing w:line="320" w:lineRule="exact"/>
        <w:jc w:val="center"/>
        <w:rPr>
          <w:rFonts w:ascii="Garamond" w:hAnsi="Garamond"/>
          <w:b/>
          <w:smallCaps/>
        </w:rPr>
      </w:pPr>
      <w:r w:rsidRPr="004F1E1F">
        <w:rPr>
          <w:rFonts w:ascii="Garamond" w:hAnsi="Garamond"/>
          <w:b/>
          <w:smallCaps/>
        </w:rPr>
        <w:t>2. Közszolgáltatási jogok</w:t>
      </w:r>
    </w:p>
    <w:p w14:paraId="0AA9B08F" w14:textId="77777777" w:rsidR="004E0261" w:rsidRPr="004F1E1F" w:rsidRDefault="004E0261" w:rsidP="004E0261">
      <w:pPr>
        <w:spacing w:line="320" w:lineRule="exact"/>
        <w:rPr>
          <w:rFonts w:ascii="Garamond" w:hAnsi="Garamond"/>
        </w:rPr>
      </w:pPr>
    </w:p>
    <w:p w14:paraId="2AE72595"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2.1.</w:t>
      </w:r>
      <w:r w:rsidRPr="004F1E1F">
        <w:rPr>
          <w:rFonts w:ascii="Garamond" w:hAnsi="Garamond"/>
          <w:b/>
          <w:smallCaps/>
        </w:rPr>
        <w:tab/>
        <w:t>Kizárólagos jogok</w:t>
      </w:r>
    </w:p>
    <w:p w14:paraId="0099917C" w14:textId="77777777" w:rsidR="004E0261" w:rsidRPr="004F1E1F" w:rsidRDefault="004E0261" w:rsidP="004E0261">
      <w:pPr>
        <w:tabs>
          <w:tab w:val="left" w:pos="340"/>
        </w:tabs>
        <w:spacing w:line="320" w:lineRule="exact"/>
        <w:ind w:left="340" w:hanging="340"/>
        <w:rPr>
          <w:rFonts w:ascii="Garamond" w:hAnsi="Garamond"/>
        </w:rPr>
      </w:pPr>
    </w:p>
    <w:p w14:paraId="1E6EF90C" w14:textId="77777777" w:rsidR="004E0261" w:rsidRPr="004F1E1F" w:rsidRDefault="004E0261" w:rsidP="004E0261">
      <w:pPr>
        <w:spacing w:line="320" w:lineRule="exact"/>
        <w:ind w:left="567"/>
        <w:rPr>
          <w:rFonts w:ascii="Garamond" w:hAnsi="Garamond"/>
        </w:rPr>
      </w:pPr>
      <w:r w:rsidRPr="004F1E1F">
        <w:rPr>
          <w:rFonts w:ascii="Garamond" w:hAnsi="Garamond"/>
        </w:rPr>
        <w:t>A Szolgáltató helyi járatai által érintett területen (a továbbiakban: működési terület) a közszolgáltatás joga a menetrend szerinti helyi autóbusz-közlekedés vonatkozásában kizárólag a Szolgáltatót illeti meg.</w:t>
      </w:r>
    </w:p>
    <w:p w14:paraId="22550147" w14:textId="77777777" w:rsidR="004E0261" w:rsidRPr="004F1E1F" w:rsidRDefault="004E0261" w:rsidP="004E0261">
      <w:pPr>
        <w:spacing w:line="320" w:lineRule="exact"/>
        <w:ind w:left="340"/>
        <w:rPr>
          <w:rFonts w:ascii="Garamond" w:hAnsi="Garamond"/>
        </w:rPr>
      </w:pPr>
    </w:p>
    <w:p w14:paraId="321EBD73"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2.2.</w:t>
      </w:r>
      <w:r w:rsidRPr="004F1E1F">
        <w:rPr>
          <w:rFonts w:ascii="Garamond" w:hAnsi="Garamond"/>
          <w:b/>
          <w:smallCaps/>
        </w:rPr>
        <w:tab/>
        <w:t>Különleges jogok</w:t>
      </w:r>
    </w:p>
    <w:p w14:paraId="6056ACE5" w14:textId="77777777" w:rsidR="004E0261" w:rsidRPr="004F1E1F" w:rsidRDefault="004E0261" w:rsidP="004E0261">
      <w:pPr>
        <w:spacing w:before="120" w:line="320" w:lineRule="exact"/>
        <w:ind w:left="567" w:hanging="567"/>
        <w:rPr>
          <w:rFonts w:ascii="Garamond" w:hAnsi="Garamond"/>
        </w:rPr>
      </w:pPr>
      <w:r w:rsidRPr="004F1E1F">
        <w:rPr>
          <w:rFonts w:ascii="Garamond" w:hAnsi="Garamond"/>
        </w:rPr>
        <w:t>2.2.1.</w:t>
      </w:r>
      <w:r w:rsidRPr="004F1E1F">
        <w:rPr>
          <w:rFonts w:ascii="Garamond" w:hAnsi="Garamond"/>
        </w:rPr>
        <w:tab/>
        <w:t>A Szolgáltató a menetrend-módosítását csak írásbeli véleményének csatolásával kezdeményezheti az Önkormányzatnál.</w:t>
      </w:r>
    </w:p>
    <w:p w14:paraId="7833B3A7" w14:textId="77777777" w:rsidR="004E0261" w:rsidRDefault="004E0261" w:rsidP="004E0261">
      <w:pPr>
        <w:spacing w:before="120" w:line="320" w:lineRule="exact"/>
        <w:ind w:left="567" w:hanging="567"/>
        <w:rPr>
          <w:rFonts w:ascii="Garamond" w:hAnsi="Garamond"/>
        </w:rPr>
      </w:pPr>
      <w:r w:rsidRPr="004F1E1F">
        <w:rPr>
          <w:rFonts w:ascii="Garamond" w:hAnsi="Garamond"/>
        </w:rPr>
        <w:t>2.2.2.</w:t>
      </w:r>
      <w:r w:rsidRPr="004F1E1F">
        <w:rPr>
          <w:rFonts w:ascii="Garamond" w:hAnsi="Garamond"/>
        </w:rPr>
        <w:tab/>
        <w:t>A vonalakon, illetve vonalszakaszokon a Szerződés aláírásának napján hatályos menetrendi feltételek csak az érintett szolgáltatóval való egyeztetés alapján változtathatók meg.</w:t>
      </w:r>
    </w:p>
    <w:p w14:paraId="728009BF" w14:textId="77777777" w:rsidR="004E0261" w:rsidRPr="00045E77" w:rsidRDefault="004E0261" w:rsidP="004E0261">
      <w:pPr>
        <w:spacing w:before="120" w:line="320" w:lineRule="exact"/>
        <w:ind w:left="567" w:hanging="567"/>
        <w:rPr>
          <w:rFonts w:ascii="Garamond" w:hAnsi="Garamond"/>
        </w:rPr>
      </w:pPr>
      <w:r>
        <w:rPr>
          <w:rFonts w:ascii="Garamond" w:hAnsi="Garamond"/>
        </w:rPr>
        <w:t xml:space="preserve">2.2.3. </w:t>
      </w:r>
      <w:r w:rsidRPr="00045E77">
        <w:rPr>
          <w:rFonts w:ascii="Garamond" w:hAnsi="Garamond"/>
        </w:rPr>
        <w:t xml:space="preserve">Az Önkormányzat a menetrend-módosítás jogát fenntartja, a későbbiekben beérkező helyi igényekre, lakossági észrevételekre, esetleges közúthálózati változásokra és egyéb, módosítást igénylő helyzetekre tekintettel. A menetrend-módosítás következtében Szolgáltató nem kötelezhető önkormányzati kompenzáció nélküli többletteljesítmény nyújtására. A menetrend módosítását megelőzően az Önkormányzat a Szolgáltató számára egyeztetési lehetőséget biztosít. </w:t>
      </w:r>
    </w:p>
    <w:p w14:paraId="3502DCCC" w14:textId="77777777" w:rsidR="004E0261" w:rsidRPr="004F1E1F" w:rsidRDefault="004E0261" w:rsidP="004E0261">
      <w:pPr>
        <w:spacing w:line="320" w:lineRule="exact"/>
        <w:ind w:left="340"/>
        <w:rPr>
          <w:rFonts w:ascii="Garamond" w:hAnsi="Garamond"/>
        </w:rPr>
      </w:pPr>
    </w:p>
    <w:p w14:paraId="49DD540D"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2.3.</w:t>
      </w:r>
      <w:r w:rsidRPr="004F1E1F">
        <w:rPr>
          <w:rFonts w:ascii="Garamond" w:hAnsi="Garamond"/>
          <w:b/>
          <w:smallCaps/>
        </w:rPr>
        <w:tab/>
        <w:t>Közszolgáltatási jogok korlátozása</w:t>
      </w:r>
    </w:p>
    <w:p w14:paraId="4AEE5DAC" w14:textId="77777777" w:rsidR="004E0261" w:rsidRPr="004F1E1F" w:rsidRDefault="004E0261" w:rsidP="004E0261">
      <w:pPr>
        <w:spacing w:before="120" w:line="320" w:lineRule="exact"/>
        <w:ind w:left="567"/>
        <w:rPr>
          <w:rFonts w:ascii="Garamond" w:hAnsi="Garamond"/>
        </w:rPr>
      </w:pPr>
      <w:r w:rsidRPr="004F1E1F">
        <w:rPr>
          <w:rFonts w:ascii="Garamond" w:hAnsi="Garamond"/>
        </w:rPr>
        <w:t>A Szolgáltató kizárólagos és különleges közszolgáltatási jogai a következő esetekben és feltételekkel korlátozhatók:</w:t>
      </w:r>
    </w:p>
    <w:p w14:paraId="358C7F5A" w14:textId="77777777" w:rsidR="004E0261" w:rsidRPr="004F1E1F" w:rsidRDefault="004E0261" w:rsidP="004E0261">
      <w:pPr>
        <w:spacing w:line="320" w:lineRule="exact"/>
        <w:ind w:left="567" w:hanging="567"/>
        <w:rPr>
          <w:rFonts w:ascii="Garamond" w:hAnsi="Garamond"/>
        </w:rPr>
      </w:pPr>
      <w:r w:rsidRPr="004F1E1F">
        <w:rPr>
          <w:rFonts w:ascii="Garamond" w:hAnsi="Garamond"/>
        </w:rPr>
        <w:t>2.3.1.</w:t>
      </w:r>
      <w:r w:rsidRPr="004F1E1F">
        <w:rPr>
          <w:rFonts w:ascii="Garamond" w:hAnsi="Garamond"/>
        </w:rPr>
        <w:tab/>
        <w:t xml:space="preserve">Amennyiben a Szolgáltató működési területén a közszolgáltatási tevékenység bővítése szükséges és azt a Szolgáltató az Önkormányzat felkérésére meghatározott – 3 hónapnál nem rövidebb – határidőre nem vállalja, az Önkormányzat a szóban forgó szolgáltatás(ok) nyújtásával más szolgáltatót is megbízhat. A járatok számának bővítésére vagy vonal meghosszabbítására irányuló kezdeményezés esetén az új szolgáltató megbízása az érintett </w:t>
      </w:r>
      <w:r w:rsidRPr="004F1E1F">
        <w:rPr>
          <w:rFonts w:ascii="Garamond" w:hAnsi="Garamond"/>
        </w:rPr>
        <w:lastRenderedPageBreak/>
        <w:t>teljes vonalra és az azzal utasforgalmi szempontból összefüggő vonalakra vagy vonalszakaszokra is kiterjedhet, a Szolgáltató adott vonala(</w:t>
      </w:r>
      <w:proofErr w:type="spellStart"/>
      <w:r w:rsidRPr="004F1E1F">
        <w:rPr>
          <w:rFonts w:ascii="Garamond" w:hAnsi="Garamond"/>
        </w:rPr>
        <w:t>ka</w:t>
      </w:r>
      <w:proofErr w:type="spellEnd"/>
      <w:r w:rsidRPr="004F1E1F">
        <w:rPr>
          <w:rFonts w:ascii="Garamond" w:hAnsi="Garamond"/>
        </w:rPr>
        <w:t>)t vagy vonalszakasz(oka)t érintő közszolgáltatási jogainak megvonásával vagy korlátozásával.</w:t>
      </w:r>
    </w:p>
    <w:p w14:paraId="69FE80CD" w14:textId="77777777" w:rsidR="004E0261" w:rsidRPr="004F1E1F" w:rsidRDefault="004E0261" w:rsidP="004E0261">
      <w:pPr>
        <w:spacing w:before="120" w:line="320" w:lineRule="exact"/>
        <w:ind w:left="567" w:hanging="567"/>
        <w:rPr>
          <w:rFonts w:ascii="Garamond" w:hAnsi="Garamond"/>
        </w:rPr>
      </w:pPr>
      <w:r w:rsidRPr="004F1E1F">
        <w:rPr>
          <w:rFonts w:ascii="Garamond" w:hAnsi="Garamond"/>
        </w:rPr>
        <w:t>2.3.2.</w:t>
      </w:r>
      <w:r w:rsidRPr="004F1E1F">
        <w:rPr>
          <w:rFonts w:ascii="Garamond" w:hAnsi="Garamond"/>
        </w:rPr>
        <w:tab/>
        <w:t>A 2.3.1. pontban foglaltak szerint korlátozhatók a Szolgáltató jogai, amennyiben a Szerződés mindenkor hatályos 1. számú mellékletében szereplő valamely közszolgáltatási feladat megszüntetését kezdeményezi és az Önkormányzat a Törvényben foglaltak alapján a feladat ellátásával más szolgáltatót bíz meg.</w:t>
      </w:r>
    </w:p>
    <w:p w14:paraId="63A021E5" w14:textId="77777777" w:rsidR="004E0261" w:rsidRPr="004F1E1F" w:rsidRDefault="004E0261" w:rsidP="004E0261">
      <w:pPr>
        <w:spacing w:before="120" w:line="320" w:lineRule="exact"/>
        <w:ind w:left="567" w:hanging="567"/>
        <w:rPr>
          <w:rFonts w:ascii="Garamond" w:hAnsi="Garamond"/>
        </w:rPr>
      </w:pPr>
      <w:r w:rsidRPr="004F1E1F">
        <w:rPr>
          <w:rFonts w:ascii="Garamond" w:hAnsi="Garamond"/>
        </w:rPr>
        <w:t>2.3.3.</w:t>
      </w:r>
      <w:r w:rsidRPr="004F1E1F">
        <w:rPr>
          <w:rFonts w:ascii="Garamond" w:hAnsi="Garamond"/>
        </w:rPr>
        <w:tab/>
        <w:t>Egyéb esetekben a Szolgáltatót a 2.1. és 2.2. pont alapján megillető közszolgáltatási jogok csak közös megegyezéssel módosíthatók.</w:t>
      </w:r>
    </w:p>
    <w:p w14:paraId="11413DD6" w14:textId="77777777" w:rsidR="004E0261" w:rsidRPr="004F1E1F" w:rsidRDefault="004E0261" w:rsidP="004E0261">
      <w:pPr>
        <w:spacing w:before="120" w:line="320" w:lineRule="exact"/>
        <w:ind w:left="567" w:hanging="567"/>
        <w:rPr>
          <w:rFonts w:ascii="Garamond" w:hAnsi="Garamond"/>
        </w:rPr>
      </w:pPr>
      <w:r w:rsidRPr="004F1E1F">
        <w:rPr>
          <w:rFonts w:ascii="Garamond" w:hAnsi="Garamond"/>
        </w:rPr>
        <w:t>2.3.4.</w:t>
      </w:r>
      <w:r w:rsidRPr="004F1E1F">
        <w:rPr>
          <w:rFonts w:ascii="Garamond" w:hAnsi="Garamond"/>
        </w:rPr>
        <w:tab/>
        <w:t>A Szolgáltató közszolgáltatási jogainak változását mindenkor a Szerződést módosító záradékba kell foglalni.</w:t>
      </w:r>
    </w:p>
    <w:p w14:paraId="0EEE06F3" w14:textId="77777777" w:rsidR="004E0261" w:rsidRPr="004F1E1F" w:rsidRDefault="004E0261" w:rsidP="004E0261">
      <w:pPr>
        <w:spacing w:line="320" w:lineRule="exact"/>
        <w:ind w:left="426" w:hanging="426"/>
        <w:rPr>
          <w:rFonts w:ascii="Garamond" w:hAnsi="Garamond"/>
          <w:b/>
          <w:smallCaps/>
        </w:rPr>
      </w:pPr>
    </w:p>
    <w:p w14:paraId="5C8D4156" w14:textId="77777777" w:rsidR="004E0261" w:rsidRPr="004F1E1F" w:rsidRDefault="004E0261" w:rsidP="004E0261">
      <w:pPr>
        <w:ind w:left="425" w:hanging="425"/>
        <w:rPr>
          <w:rFonts w:ascii="Garamond" w:hAnsi="Garamond"/>
          <w:b/>
          <w:smallCaps/>
        </w:rPr>
      </w:pPr>
      <w:r w:rsidRPr="004F1E1F">
        <w:rPr>
          <w:rFonts w:ascii="Garamond" w:hAnsi="Garamond"/>
          <w:b/>
          <w:smallCaps/>
        </w:rPr>
        <w:t>2.4.</w:t>
      </w:r>
      <w:r w:rsidRPr="004F1E1F">
        <w:rPr>
          <w:rFonts w:ascii="Garamond" w:hAnsi="Garamond"/>
          <w:b/>
          <w:smallCaps/>
        </w:rPr>
        <w:tab/>
        <w:t>Átruházás</w:t>
      </w:r>
    </w:p>
    <w:p w14:paraId="32106EC3" w14:textId="77777777" w:rsidR="004E0261" w:rsidRPr="004F1E1F" w:rsidRDefault="004E0261" w:rsidP="004E0261">
      <w:pPr>
        <w:spacing w:before="120" w:line="320" w:lineRule="exact"/>
        <w:ind w:left="340"/>
        <w:rPr>
          <w:rFonts w:ascii="Garamond" w:hAnsi="Garamond"/>
        </w:rPr>
      </w:pPr>
      <w:r w:rsidRPr="004F1E1F">
        <w:rPr>
          <w:rFonts w:ascii="Garamond" w:hAnsi="Garamond"/>
        </w:rPr>
        <w:t>A Szolgáltató megbízása személyére tekintettel történik. Ebből eredően a Szerződésben foglalt közszolgáltatói jogosultságát az Önkormányzat hozzájárulása nélkül más személyre sem egészben, sem részben nem ruházhatja át, a közszolgáltatási jogokat más gazdasági társaságba nem pénzbeli hozzájárulásként sem egészben, sem részben nem viheti be. Az Önkormányzat az átruházáshoz csak kivételesen indokolt esetben járul hozzá, amennyiben az átruházás nem veszélyezteti a Szerződésben rögzített közszolgáltatási feladatok teljesítését.</w:t>
      </w:r>
    </w:p>
    <w:p w14:paraId="3B76059B" w14:textId="77777777" w:rsidR="004E0261" w:rsidRPr="004F1E1F" w:rsidRDefault="004E0261" w:rsidP="004E0261">
      <w:pPr>
        <w:spacing w:line="320" w:lineRule="exact"/>
        <w:ind w:left="340"/>
        <w:rPr>
          <w:rFonts w:ascii="Garamond" w:hAnsi="Garamond"/>
        </w:rPr>
      </w:pPr>
    </w:p>
    <w:p w14:paraId="39C1F230" w14:textId="77777777" w:rsidR="004E0261" w:rsidRPr="004F1E1F" w:rsidRDefault="004E0261" w:rsidP="004E0261">
      <w:pPr>
        <w:spacing w:line="320" w:lineRule="exact"/>
        <w:ind w:left="340"/>
        <w:rPr>
          <w:rFonts w:ascii="Garamond" w:hAnsi="Garamond"/>
        </w:rPr>
      </w:pPr>
      <w:r w:rsidRPr="004F1E1F">
        <w:rPr>
          <w:rFonts w:ascii="Garamond" w:hAnsi="Garamond"/>
        </w:rPr>
        <w:t>A Szolgáltató tájékoztatni tartozik az Önkormányzatot a tulajdonosi körben bekövetkező változásokról, ha a változások külön-külön vagy együttesen a 2. számú mellékletben szereplő cégkivonat szerinti jegyzett tőke több mint 25 %-át érintik.</w:t>
      </w:r>
    </w:p>
    <w:p w14:paraId="6074DDF9" w14:textId="77777777" w:rsidR="004E0261" w:rsidRPr="004F1E1F" w:rsidRDefault="004E0261" w:rsidP="004E0261">
      <w:pPr>
        <w:spacing w:line="320" w:lineRule="exact"/>
        <w:ind w:left="340"/>
        <w:rPr>
          <w:rFonts w:ascii="Garamond" w:hAnsi="Garamond"/>
        </w:rPr>
      </w:pPr>
    </w:p>
    <w:p w14:paraId="7E747EAF" w14:textId="77777777" w:rsidR="004E0261" w:rsidRPr="004F1E1F" w:rsidRDefault="004E0261" w:rsidP="004E0261">
      <w:pPr>
        <w:spacing w:line="320" w:lineRule="exact"/>
        <w:jc w:val="center"/>
        <w:rPr>
          <w:rFonts w:ascii="Garamond" w:hAnsi="Garamond"/>
          <w:b/>
          <w:smallCaps/>
        </w:rPr>
      </w:pPr>
      <w:smartTag w:uri="urn:schemas-microsoft-com:office:smarttags" w:element="metricconverter">
        <w:smartTagPr>
          <w:attr w:name="ProductID" w:val="3. A"/>
        </w:smartTagPr>
        <w:r w:rsidRPr="004F1E1F">
          <w:rPr>
            <w:rFonts w:ascii="Garamond" w:hAnsi="Garamond"/>
            <w:b/>
            <w:smallCaps/>
          </w:rPr>
          <w:t>3. A</w:t>
        </w:r>
      </w:smartTag>
      <w:r w:rsidRPr="004F1E1F">
        <w:rPr>
          <w:rFonts w:ascii="Garamond" w:hAnsi="Garamond"/>
          <w:b/>
          <w:smallCaps/>
        </w:rPr>
        <w:t xml:space="preserve"> szolgáltatás feltételei, közszolgáltatási követelmények</w:t>
      </w:r>
    </w:p>
    <w:p w14:paraId="562CE89F" w14:textId="77777777" w:rsidR="004E0261" w:rsidRPr="004F1E1F" w:rsidRDefault="004E0261" w:rsidP="004E0261">
      <w:pPr>
        <w:spacing w:line="320" w:lineRule="exact"/>
        <w:rPr>
          <w:rFonts w:ascii="Garamond" w:hAnsi="Garamond"/>
          <w:smallCaps/>
        </w:rPr>
      </w:pPr>
    </w:p>
    <w:p w14:paraId="13E50F14"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3.1.</w:t>
      </w:r>
      <w:r w:rsidRPr="004F1E1F">
        <w:rPr>
          <w:rFonts w:ascii="Garamond" w:hAnsi="Garamond"/>
          <w:b/>
          <w:smallCaps/>
        </w:rPr>
        <w:tab/>
        <w:t>A szolgáltatások folyamatossága</w:t>
      </w:r>
    </w:p>
    <w:p w14:paraId="55803AA5" w14:textId="77777777" w:rsidR="004E0261" w:rsidRPr="004F1E1F" w:rsidRDefault="004E0261" w:rsidP="004E0261">
      <w:pPr>
        <w:tabs>
          <w:tab w:val="left" w:pos="340"/>
        </w:tabs>
        <w:spacing w:line="320" w:lineRule="exact"/>
        <w:ind w:left="340" w:hanging="340"/>
        <w:rPr>
          <w:rFonts w:ascii="Garamond" w:hAnsi="Garamond"/>
          <w:smallCaps/>
        </w:rPr>
      </w:pPr>
    </w:p>
    <w:p w14:paraId="3356B79D" w14:textId="77777777" w:rsidR="004E0261" w:rsidRPr="004F1E1F" w:rsidRDefault="004E0261" w:rsidP="004E0261">
      <w:pPr>
        <w:numPr>
          <w:ilvl w:val="2"/>
          <w:numId w:val="12"/>
        </w:numPr>
        <w:tabs>
          <w:tab w:val="clear" w:pos="720"/>
        </w:tabs>
        <w:suppressAutoHyphens/>
        <w:spacing w:line="320" w:lineRule="exact"/>
        <w:ind w:left="567" w:hanging="567"/>
        <w:rPr>
          <w:rFonts w:ascii="Garamond" w:hAnsi="Garamond"/>
        </w:rPr>
      </w:pPr>
      <w:r w:rsidRPr="004F1E1F">
        <w:rPr>
          <w:rFonts w:ascii="Garamond" w:hAnsi="Garamond"/>
        </w:rPr>
        <w:t xml:space="preserve">A Szolgáltató mindenkor köteles biztosítani a Szerződés tárgyát képező közszolgáltatások folyamatos, zavartalan fenntartását, vis maior vagy sztrájk esetét kivéve. </w:t>
      </w:r>
    </w:p>
    <w:p w14:paraId="20CEDC8D" w14:textId="77777777" w:rsidR="004E0261" w:rsidRPr="004F1E1F" w:rsidRDefault="004E0261" w:rsidP="004E0261">
      <w:pPr>
        <w:numPr>
          <w:ilvl w:val="2"/>
          <w:numId w:val="12"/>
        </w:numPr>
        <w:tabs>
          <w:tab w:val="clear" w:pos="720"/>
        </w:tabs>
        <w:suppressAutoHyphens/>
        <w:spacing w:line="320" w:lineRule="exact"/>
        <w:ind w:left="567" w:hanging="567"/>
        <w:rPr>
          <w:rFonts w:ascii="Garamond" w:hAnsi="Garamond"/>
        </w:rPr>
      </w:pPr>
      <w:r w:rsidRPr="004F1E1F">
        <w:rPr>
          <w:rFonts w:ascii="Garamond" w:hAnsi="Garamond"/>
        </w:rPr>
        <w:t>A Szerződés alkalmazásában vis maiornak minősül minden a szerződő felek akaratától független tény, esemény vagy körülmény, amelyet a felek a tőlük ésszerűen elvárható erőfeszítéssel sem tudnak meggátolni.</w:t>
      </w:r>
    </w:p>
    <w:p w14:paraId="3AEFD0E2" w14:textId="77777777" w:rsidR="004E0261" w:rsidRPr="004F1E1F" w:rsidRDefault="004E0261" w:rsidP="004E0261">
      <w:pPr>
        <w:spacing w:line="320" w:lineRule="exact"/>
        <w:ind w:left="567" w:hanging="567"/>
        <w:rPr>
          <w:rFonts w:ascii="Garamond" w:hAnsi="Garamond"/>
        </w:rPr>
      </w:pPr>
      <w:r w:rsidRPr="004F1E1F">
        <w:rPr>
          <w:rFonts w:ascii="Garamond" w:hAnsi="Garamond"/>
        </w:rPr>
        <w:t>3.1.3.</w:t>
      </w:r>
      <w:r w:rsidRPr="004F1E1F">
        <w:rPr>
          <w:rFonts w:ascii="Garamond" w:hAnsi="Garamond"/>
        </w:rPr>
        <w:tab/>
        <w:t>Bárminemű akadályoztatás esetén a Szolgáltató haladéktalanul megtesz minden óvintézkedést a közszolgáltatás folyamatossága érdekében. Vis maior vagy sztrájk esetében megvizsgálja valamilyen helyettesítő szolgáltatás biztosításának lehetőségét, s minden rendelkezésére álló eszközzel a lehető legteljesebb mértékben törekszik a minimális közszolgáltatás ellátására, tájékoztatva egyidejűleg az Önkormányzatot a kialakult helyzetről és a megtett intézkedésekről.</w:t>
      </w:r>
    </w:p>
    <w:p w14:paraId="1D2D48C4" w14:textId="77777777" w:rsidR="004E0261" w:rsidRPr="004F1E1F" w:rsidRDefault="004E0261" w:rsidP="004E0261">
      <w:pPr>
        <w:spacing w:line="320" w:lineRule="exact"/>
        <w:ind w:left="567" w:hanging="567"/>
        <w:rPr>
          <w:rFonts w:ascii="Garamond" w:hAnsi="Garamond"/>
        </w:rPr>
      </w:pPr>
      <w:r w:rsidRPr="004F1E1F">
        <w:rPr>
          <w:rFonts w:ascii="Garamond" w:hAnsi="Garamond"/>
        </w:rPr>
        <w:t>3.1.4.</w:t>
      </w:r>
      <w:r w:rsidRPr="004F1E1F">
        <w:rPr>
          <w:rFonts w:ascii="Garamond" w:hAnsi="Garamond"/>
        </w:rPr>
        <w:tab/>
        <w:t>A Szolgáltatónak felróható üzemszünet esetén a Szolgáltatót terhel minden olyan költség, amelyet az Önkormányzat vagy rendelkezése alapján más szervezet kényszerült viselni a közszolgáltatás ideiglenes biztosításával összefüggésben.</w:t>
      </w:r>
    </w:p>
    <w:p w14:paraId="6D4D58CC" w14:textId="77777777" w:rsidR="004E0261" w:rsidRPr="004F1E1F" w:rsidRDefault="004E0261" w:rsidP="004E0261">
      <w:pPr>
        <w:spacing w:line="320" w:lineRule="exact"/>
        <w:ind w:left="340"/>
        <w:rPr>
          <w:rFonts w:ascii="Garamond" w:hAnsi="Garamond"/>
        </w:rPr>
      </w:pPr>
    </w:p>
    <w:p w14:paraId="4B5482E5"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3.2.</w:t>
      </w:r>
      <w:r w:rsidRPr="004F1E1F">
        <w:rPr>
          <w:rFonts w:ascii="Garamond" w:hAnsi="Garamond"/>
          <w:b/>
          <w:smallCaps/>
        </w:rPr>
        <w:tab/>
        <w:t>Személyszállítási feltételek</w:t>
      </w:r>
    </w:p>
    <w:p w14:paraId="042E5D8B" w14:textId="77777777" w:rsidR="004E0261" w:rsidRPr="004F1E1F" w:rsidRDefault="004E0261" w:rsidP="004E0261">
      <w:pPr>
        <w:spacing w:line="320" w:lineRule="exact"/>
        <w:ind w:left="340"/>
        <w:rPr>
          <w:rFonts w:ascii="Garamond" w:hAnsi="Garamond"/>
        </w:rPr>
      </w:pPr>
    </w:p>
    <w:p w14:paraId="01C74284" w14:textId="77777777" w:rsidR="004E0261" w:rsidRPr="004F1E1F" w:rsidRDefault="004E0261" w:rsidP="004E0261">
      <w:pPr>
        <w:spacing w:line="320" w:lineRule="exact"/>
        <w:ind w:left="567" w:hanging="567"/>
        <w:rPr>
          <w:rFonts w:ascii="Garamond" w:hAnsi="Garamond"/>
        </w:rPr>
      </w:pPr>
      <w:r w:rsidRPr="004F1E1F">
        <w:rPr>
          <w:rFonts w:ascii="Garamond" w:hAnsi="Garamond"/>
        </w:rPr>
        <w:t>3.2.1.</w:t>
      </w:r>
      <w:r w:rsidRPr="004F1E1F">
        <w:rPr>
          <w:rFonts w:ascii="Garamond" w:hAnsi="Garamond"/>
        </w:rPr>
        <w:tab/>
        <w:t>A Szolgáltatónak mindenkor gondoskodnia kell a járatait illető kellő utastájékoztatásról, beleértve az akadályoztatás eseteit is. A tájékoztatásnak a rendelkezésre álló technikai és szervezési lehetőségeken belül az utazási lánc teljes folyamatára ki kell terjednie, lehetővé téve az utazási lehetőségekről való előzetes informálódást, az utasforgalmi létesítményeknél (állomásokon, megállóhelyeken) történő, valamint a járművön való tájékozódást egyaránt. A Szolgáltatónak biztosítania kell a társszolgáltatók menetrendjéről, ideértve a más közlekedési eszközökhöz való csatlakozásokról, átszállási lehetőségekről történő tájékoztatást is.</w:t>
      </w:r>
    </w:p>
    <w:p w14:paraId="544F6B16" w14:textId="77777777" w:rsidR="004E0261" w:rsidRPr="004F1E1F" w:rsidRDefault="004E0261" w:rsidP="004E0261">
      <w:pPr>
        <w:spacing w:line="320" w:lineRule="exact"/>
        <w:ind w:left="567" w:hanging="567"/>
        <w:rPr>
          <w:rFonts w:ascii="Garamond" w:hAnsi="Garamond"/>
        </w:rPr>
      </w:pPr>
      <w:r w:rsidRPr="004F1E1F">
        <w:rPr>
          <w:rFonts w:ascii="Garamond" w:hAnsi="Garamond"/>
        </w:rPr>
        <w:t>3.2.2.</w:t>
      </w:r>
      <w:r w:rsidRPr="004F1E1F">
        <w:rPr>
          <w:rFonts w:ascii="Garamond" w:hAnsi="Garamond"/>
        </w:rPr>
        <w:tab/>
        <w:t>A helyi járatok menetrendjét a Szolgáltató köteles legalább évente egy alkalommal az érvényesség kezdő napját megelőzően legalább 7 nappal közzétenni a Törvényben meghatározott tartalommal.</w:t>
      </w:r>
    </w:p>
    <w:p w14:paraId="05CC207C" w14:textId="77777777" w:rsidR="004E0261" w:rsidRPr="004F1E1F" w:rsidRDefault="004E0261" w:rsidP="004E0261">
      <w:pPr>
        <w:spacing w:line="320" w:lineRule="exact"/>
        <w:ind w:left="567" w:hanging="567"/>
        <w:rPr>
          <w:rFonts w:ascii="Garamond" w:hAnsi="Garamond"/>
        </w:rPr>
      </w:pPr>
      <w:r w:rsidRPr="004F1E1F">
        <w:rPr>
          <w:rFonts w:ascii="Garamond" w:hAnsi="Garamond"/>
        </w:rPr>
        <w:t>3.2.3.</w:t>
      </w:r>
      <w:r w:rsidRPr="004F1E1F">
        <w:rPr>
          <w:rFonts w:ascii="Garamond" w:hAnsi="Garamond"/>
        </w:rPr>
        <w:tab/>
        <w:t xml:space="preserve">A Szolgáltató a menetrendben meghirdetett járatokkal a vonatkozó rendeletnek megfelelően köteles a személyszállítást elvállalni. Az utasokkal szembeni szerződéskötési (szállítási) kötelezettsége nem mentesíti a zsúfoltságmentes közlekedés, s az elvárható utazási kényelem biztosításának követelménye alól. Erre való tekintettel a Szolgáltató az utazási igényekhez igazodóan jogosult a menetrend szerinti járatát legfeljebb 20 percen belül követő </w:t>
      </w:r>
      <w:proofErr w:type="spellStart"/>
      <w:r w:rsidRPr="004F1E1F">
        <w:rPr>
          <w:rFonts w:ascii="Garamond" w:hAnsi="Garamond"/>
        </w:rPr>
        <w:t>járato</w:t>
      </w:r>
      <w:proofErr w:type="spellEnd"/>
      <w:r w:rsidRPr="004F1E1F">
        <w:rPr>
          <w:rFonts w:ascii="Garamond" w:hAnsi="Garamond"/>
        </w:rPr>
        <w:t>(</w:t>
      </w:r>
      <w:proofErr w:type="spellStart"/>
      <w:r w:rsidRPr="004F1E1F">
        <w:rPr>
          <w:rFonts w:ascii="Garamond" w:hAnsi="Garamond"/>
        </w:rPr>
        <w:t>ka</w:t>
      </w:r>
      <w:proofErr w:type="spellEnd"/>
      <w:r w:rsidRPr="004F1E1F">
        <w:rPr>
          <w:rFonts w:ascii="Garamond" w:hAnsi="Garamond"/>
        </w:rPr>
        <w:t>)t (másodrészt, harmadrészt stb.) indítani.</w:t>
      </w:r>
    </w:p>
    <w:p w14:paraId="0306F856" w14:textId="77777777" w:rsidR="004E0261" w:rsidRPr="004F1E1F" w:rsidRDefault="004E0261" w:rsidP="004E0261">
      <w:pPr>
        <w:spacing w:line="320" w:lineRule="exact"/>
        <w:ind w:left="567" w:hanging="567"/>
        <w:rPr>
          <w:rFonts w:ascii="Garamond" w:hAnsi="Garamond"/>
        </w:rPr>
      </w:pPr>
      <w:r w:rsidRPr="004F1E1F">
        <w:rPr>
          <w:rFonts w:ascii="Garamond" w:hAnsi="Garamond"/>
        </w:rPr>
        <w:t>3.2.4.</w:t>
      </w:r>
      <w:r w:rsidRPr="004F1E1F">
        <w:rPr>
          <w:rFonts w:ascii="Garamond" w:hAnsi="Garamond"/>
        </w:rPr>
        <w:tab/>
        <w:t>A Szolgáltató a vonatkozó jogszabályi felhatalmazások alapján és az arra vonatkozó rendelkezések figyelembevételével a közte és az utasok között megkötésre kerülő személyszállítási szerződés feltételeire általános szerződési feltételeket alkalmaz (utazási feltételek), amelyet köteles az utasok számára közzétenni és annak 1 példányát az Önkormányzatnak benyújtani.</w:t>
      </w:r>
    </w:p>
    <w:p w14:paraId="3D71B310" w14:textId="77777777" w:rsidR="004E0261" w:rsidRPr="004F1E1F" w:rsidRDefault="004E0261" w:rsidP="004E0261">
      <w:pPr>
        <w:spacing w:line="320" w:lineRule="exact"/>
        <w:ind w:left="567" w:hanging="567"/>
        <w:rPr>
          <w:rFonts w:ascii="Garamond" w:hAnsi="Garamond"/>
        </w:rPr>
      </w:pPr>
    </w:p>
    <w:p w14:paraId="4DEF5304"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3.3.</w:t>
      </w:r>
      <w:r w:rsidRPr="004F1E1F">
        <w:rPr>
          <w:rFonts w:ascii="Garamond" w:hAnsi="Garamond"/>
          <w:b/>
          <w:smallCaps/>
        </w:rPr>
        <w:tab/>
        <w:t>A szolgáltatások változtatása, menetrend-módosítás</w:t>
      </w:r>
    </w:p>
    <w:p w14:paraId="7150A800" w14:textId="77777777" w:rsidR="004E0261" w:rsidRPr="004F1E1F" w:rsidRDefault="004E0261" w:rsidP="004E0261">
      <w:pPr>
        <w:tabs>
          <w:tab w:val="left" w:pos="340"/>
        </w:tabs>
        <w:spacing w:line="320" w:lineRule="exact"/>
        <w:ind w:left="340" w:hanging="340"/>
        <w:rPr>
          <w:rFonts w:ascii="Garamond" w:hAnsi="Garamond"/>
          <w:smallCaps/>
        </w:rPr>
      </w:pPr>
    </w:p>
    <w:p w14:paraId="3E4A0940" w14:textId="77777777" w:rsidR="004E0261" w:rsidRPr="004F1E1F" w:rsidRDefault="004E0261" w:rsidP="004E0261">
      <w:pPr>
        <w:numPr>
          <w:ilvl w:val="2"/>
          <w:numId w:val="16"/>
        </w:numPr>
        <w:tabs>
          <w:tab w:val="left" w:pos="720"/>
        </w:tabs>
        <w:suppressAutoHyphens/>
        <w:spacing w:line="320" w:lineRule="exact"/>
        <w:rPr>
          <w:rFonts w:ascii="Garamond" w:hAnsi="Garamond"/>
        </w:rPr>
      </w:pPr>
      <w:r w:rsidRPr="004F1E1F">
        <w:rPr>
          <w:rFonts w:ascii="Garamond" w:hAnsi="Garamond"/>
        </w:rPr>
        <w:t xml:space="preserve">A menetrend módosítását – beleértve vonal vagy járat megszüntetését, új vonal vagy járat bevezetését, megállóhely megszüntetését, áthelyezését, kihagyását, új megállóhely létesítését, az indulási, illetőleg érkezési időpontok megváltoztatását – bármelyik szerződő fél kezdeményezheti. </w:t>
      </w:r>
    </w:p>
    <w:p w14:paraId="3951C2D4" w14:textId="77777777" w:rsidR="004E0261" w:rsidRPr="004F1E1F" w:rsidRDefault="004E0261" w:rsidP="004E0261">
      <w:pPr>
        <w:spacing w:line="320" w:lineRule="exact"/>
        <w:ind w:left="567" w:hanging="567"/>
        <w:rPr>
          <w:rFonts w:ascii="Garamond" w:hAnsi="Garamond"/>
        </w:rPr>
      </w:pPr>
      <w:r w:rsidRPr="004F1E1F">
        <w:rPr>
          <w:rFonts w:ascii="Garamond" w:hAnsi="Garamond"/>
        </w:rPr>
        <w:t>3.3.2.</w:t>
      </w:r>
      <w:r w:rsidRPr="004F1E1F">
        <w:rPr>
          <w:rFonts w:ascii="Garamond" w:hAnsi="Garamond"/>
        </w:rPr>
        <w:tab/>
      </w:r>
      <w:r w:rsidRPr="004F1E1F">
        <w:rPr>
          <w:rFonts w:ascii="Garamond" w:hAnsi="Garamond"/>
        </w:rPr>
        <w:tab/>
        <w:t xml:space="preserve">A tervezett módosításokra nézve a Szolgáltatónak hatáselemzést kell készítenie, amely </w:t>
      </w:r>
      <w:r w:rsidRPr="004F1E1F">
        <w:rPr>
          <w:rFonts w:ascii="Garamond" w:hAnsi="Garamond"/>
        </w:rPr>
        <w:tab/>
        <w:t xml:space="preserve">bemutatja a módosítás utasforgalmi következményeit, csatlakozásokkal, átszállási </w:t>
      </w:r>
      <w:r w:rsidRPr="004F1E1F">
        <w:rPr>
          <w:rFonts w:ascii="Garamond" w:hAnsi="Garamond"/>
        </w:rPr>
        <w:tab/>
        <w:t xml:space="preserve">lehetőségekkel való összefüggéseit, műszaki és személyi feltételeit, valamint pénzügyi </w:t>
      </w:r>
      <w:r>
        <w:rPr>
          <w:rFonts w:ascii="Garamond" w:hAnsi="Garamond"/>
        </w:rPr>
        <w:tab/>
        <w:t xml:space="preserve">hatását. </w:t>
      </w:r>
      <w:r w:rsidRPr="004F1E1F">
        <w:rPr>
          <w:rFonts w:ascii="Garamond" w:hAnsi="Garamond"/>
        </w:rPr>
        <w:t xml:space="preserve">Az Önkormányzat által kezdeményezett módosítások hatáselemzésének </w:t>
      </w:r>
      <w:r>
        <w:rPr>
          <w:rFonts w:ascii="Garamond" w:hAnsi="Garamond"/>
        </w:rPr>
        <w:tab/>
      </w:r>
      <w:r w:rsidRPr="004F1E1F">
        <w:rPr>
          <w:rFonts w:ascii="Garamond" w:hAnsi="Garamond"/>
        </w:rPr>
        <w:t>elkészítési</w:t>
      </w:r>
      <w:r>
        <w:rPr>
          <w:rFonts w:ascii="Garamond" w:hAnsi="Garamond"/>
        </w:rPr>
        <w:t xml:space="preserve"> </w:t>
      </w:r>
      <w:r w:rsidRPr="004F1E1F">
        <w:rPr>
          <w:rFonts w:ascii="Garamond" w:hAnsi="Garamond"/>
        </w:rPr>
        <w:t>határidejében a felek esetenként állapodnak meg.</w:t>
      </w:r>
    </w:p>
    <w:p w14:paraId="10AC0C0C" w14:textId="77777777" w:rsidR="004E0261" w:rsidRPr="004F1E1F" w:rsidRDefault="004E0261" w:rsidP="004E0261">
      <w:pPr>
        <w:spacing w:line="320" w:lineRule="exact"/>
        <w:ind w:left="567" w:hanging="567"/>
        <w:rPr>
          <w:rFonts w:ascii="Garamond" w:hAnsi="Garamond"/>
        </w:rPr>
      </w:pPr>
      <w:r w:rsidRPr="004F1E1F">
        <w:rPr>
          <w:rFonts w:ascii="Garamond" w:hAnsi="Garamond"/>
        </w:rPr>
        <w:t>3.3.3.</w:t>
      </w:r>
      <w:r w:rsidRPr="004F1E1F">
        <w:rPr>
          <w:rFonts w:ascii="Garamond" w:hAnsi="Garamond"/>
        </w:rPr>
        <w:tab/>
      </w:r>
      <w:r w:rsidRPr="004F1E1F">
        <w:rPr>
          <w:rFonts w:ascii="Garamond" w:hAnsi="Garamond"/>
        </w:rPr>
        <w:tab/>
        <w:t xml:space="preserve">A Szolgáltató a Szerződés fennállásának időtartama alatt köteles figyelemmel kísérni az </w:t>
      </w:r>
      <w:r w:rsidRPr="004F1E1F">
        <w:rPr>
          <w:rFonts w:ascii="Garamond" w:hAnsi="Garamond"/>
        </w:rPr>
        <w:tab/>
        <w:t xml:space="preserve">utasforgalom alakulását és az utazási igények változását, s azok függvényében a menetrend </w:t>
      </w:r>
      <w:r w:rsidRPr="004F1E1F">
        <w:rPr>
          <w:rFonts w:ascii="Garamond" w:hAnsi="Garamond"/>
        </w:rPr>
        <w:tab/>
        <w:t xml:space="preserve">módosítását kezdeményezni. A menetrend kialakításánál mindenkor figyelemmel kell </w:t>
      </w:r>
      <w:r>
        <w:rPr>
          <w:rFonts w:ascii="Garamond" w:hAnsi="Garamond"/>
        </w:rPr>
        <w:tab/>
      </w:r>
      <w:r w:rsidRPr="004F1E1F">
        <w:rPr>
          <w:rFonts w:ascii="Garamond" w:hAnsi="Garamond"/>
        </w:rPr>
        <w:t xml:space="preserve">lennie a megfelelő időbeni választékra a hivatásforgalmi célú utazásokhoz </w:t>
      </w:r>
      <w:r>
        <w:rPr>
          <w:rFonts w:ascii="Garamond" w:hAnsi="Garamond"/>
        </w:rPr>
        <w:tab/>
        <w:t xml:space="preserve">(munkába-, </w:t>
      </w:r>
      <w:r>
        <w:rPr>
          <w:rFonts w:ascii="Garamond" w:hAnsi="Garamond"/>
        </w:rPr>
        <w:tab/>
        <w:t>i</w:t>
      </w:r>
      <w:r w:rsidRPr="004F1E1F">
        <w:rPr>
          <w:rFonts w:ascii="Garamond" w:hAnsi="Garamond"/>
        </w:rPr>
        <w:t xml:space="preserve">skolába járás), </w:t>
      </w:r>
      <w:r w:rsidRPr="004F1E1F">
        <w:rPr>
          <w:rFonts w:ascii="Garamond" w:hAnsi="Garamond"/>
        </w:rPr>
        <w:tab/>
        <w:t xml:space="preserve">a zsúfoltságmentes utazás lehetőségére és a megfelelő átszállási </w:t>
      </w:r>
      <w:r>
        <w:rPr>
          <w:rFonts w:ascii="Garamond" w:hAnsi="Garamond"/>
        </w:rPr>
        <w:tab/>
      </w:r>
      <w:r w:rsidRPr="004F1E1F">
        <w:rPr>
          <w:rFonts w:ascii="Garamond" w:hAnsi="Garamond"/>
        </w:rPr>
        <w:t>lehetőségekre a csatlakozó közforgalmú közlekedéshez.</w:t>
      </w:r>
    </w:p>
    <w:p w14:paraId="3356D159" w14:textId="77777777" w:rsidR="004E0261" w:rsidRPr="004F1E1F" w:rsidRDefault="004E0261" w:rsidP="004E0261">
      <w:pPr>
        <w:spacing w:line="320" w:lineRule="exact"/>
        <w:ind w:left="567" w:hanging="567"/>
        <w:rPr>
          <w:rFonts w:ascii="Garamond" w:hAnsi="Garamond"/>
        </w:rPr>
      </w:pPr>
      <w:r w:rsidRPr="004F1E1F">
        <w:rPr>
          <w:rFonts w:ascii="Garamond" w:hAnsi="Garamond"/>
        </w:rPr>
        <w:lastRenderedPageBreak/>
        <w:t>3.3.4.</w:t>
      </w:r>
      <w:r w:rsidRPr="004F1E1F">
        <w:rPr>
          <w:rFonts w:ascii="Garamond" w:hAnsi="Garamond"/>
        </w:rPr>
        <w:tab/>
      </w:r>
      <w:r w:rsidRPr="004F1E1F">
        <w:rPr>
          <w:rFonts w:ascii="Garamond" w:hAnsi="Garamond"/>
        </w:rPr>
        <w:tab/>
        <w:t xml:space="preserve">A menetrend módosítását a Szolgáltató a tervezett változtatást legalább 30 nappal megelőzően, </w:t>
      </w:r>
      <w:r w:rsidRPr="004F1E1F">
        <w:rPr>
          <w:rFonts w:ascii="Garamond" w:hAnsi="Garamond"/>
        </w:rPr>
        <w:tab/>
        <w:t xml:space="preserve">írásban, az előzőek szerinti hatáselemzés benyújtásával kezdeményezheti.  </w:t>
      </w:r>
    </w:p>
    <w:p w14:paraId="24AA0486" w14:textId="2D80DBD4" w:rsidR="004E0261" w:rsidRPr="004F1E1F" w:rsidRDefault="004E0261" w:rsidP="004E0261">
      <w:pPr>
        <w:spacing w:line="320" w:lineRule="exact"/>
        <w:ind w:left="567" w:hanging="567"/>
        <w:rPr>
          <w:rFonts w:ascii="Garamond" w:hAnsi="Garamond"/>
        </w:rPr>
      </w:pPr>
      <w:r w:rsidRPr="004F1E1F">
        <w:rPr>
          <w:rFonts w:ascii="Garamond" w:hAnsi="Garamond"/>
        </w:rPr>
        <w:t xml:space="preserve">3.3.5. </w:t>
      </w:r>
      <w:r w:rsidRPr="004F1E1F">
        <w:rPr>
          <w:rFonts w:ascii="Garamond" w:hAnsi="Garamond"/>
        </w:rPr>
        <w:tab/>
      </w:r>
      <w:r w:rsidRPr="004F1E1F">
        <w:rPr>
          <w:rFonts w:ascii="Garamond" w:hAnsi="Garamond"/>
        </w:rPr>
        <w:tab/>
        <w:t>Fejlesztési igénnyel vagy jelentős szervezési intézkedésekkel járó szolgáltatásbővítésre</w:t>
      </w:r>
      <w:r w:rsidR="002004F3">
        <w:rPr>
          <w:rFonts w:ascii="Garamond" w:hAnsi="Garamond"/>
        </w:rPr>
        <w:t xml:space="preserve"> az </w:t>
      </w:r>
      <w:r w:rsidRPr="004F1E1F">
        <w:rPr>
          <w:rFonts w:ascii="Garamond" w:hAnsi="Garamond"/>
        </w:rPr>
        <w:t xml:space="preserve">Önkormányzat legalább 3 hónapos határidő biztosításával kérheti fel a Szolgáltatót. A </w:t>
      </w:r>
      <w:r w:rsidRPr="004F1E1F">
        <w:rPr>
          <w:rFonts w:ascii="Garamond" w:hAnsi="Garamond"/>
        </w:rPr>
        <w:tab/>
        <w:t xml:space="preserve">Szolgáltató ennél rövidebb határidőre is vállalhatja a teljesítést. A Szolgáltató elutasító </w:t>
      </w:r>
      <w:r w:rsidRPr="004F1E1F">
        <w:rPr>
          <w:rFonts w:ascii="Garamond" w:hAnsi="Garamond"/>
        </w:rPr>
        <w:tab/>
        <w:t>álláspontja esetére a 2. fejezet 2.3.1. pontjában foglaltak vonatkoznak.</w:t>
      </w:r>
    </w:p>
    <w:p w14:paraId="297C3D35" w14:textId="77777777" w:rsidR="004E0261" w:rsidRPr="004F1E1F" w:rsidRDefault="004E0261" w:rsidP="004E0261">
      <w:pPr>
        <w:spacing w:line="320" w:lineRule="exact"/>
        <w:ind w:left="567" w:hanging="567"/>
        <w:rPr>
          <w:rFonts w:ascii="Garamond" w:hAnsi="Garamond"/>
        </w:rPr>
      </w:pPr>
      <w:r w:rsidRPr="004F1E1F">
        <w:rPr>
          <w:rFonts w:ascii="Garamond" w:hAnsi="Garamond"/>
        </w:rPr>
        <w:t xml:space="preserve">3.3.6. </w:t>
      </w:r>
      <w:r w:rsidRPr="004F1E1F">
        <w:rPr>
          <w:rFonts w:ascii="Garamond" w:hAnsi="Garamond"/>
        </w:rPr>
        <w:tab/>
      </w:r>
      <w:r w:rsidRPr="004F1E1F">
        <w:rPr>
          <w:rFonts w:ascii="Garamond" w:hAnsi="Garamond"/>
        </w:rPr>
        <w:tab/>
        <w:t xml:space="preserve">A menetrend jegyző által jóváhagyott, illetőleg az Önkormányzat által kezdeményezett és a Szolgáltató által elfogadott, az évenkénti menetrendkönyv kiadása közötti időszakban történő </w:t>
      </w:r>
      <w:r w:rsidRPr="004F1E1F">
        <w:rPr>
          <w:rFonts w:ascii="Garamond" w:hAnsi="Garamond"/>
        </w:rPr>
        <w:tab/>
        <w:t>módosítását a Szerződést módosító záradékba kell foglalni, amely a Szerződés 1. számú mellékletének elválaszthatatlan részét képezi azzal, hogy az éves menetrend érvénybe lépésének kezdő napján minden menetrend-módosító záradék hatályát veszti, és a Szerződés 1. számú melléklete helyébe mindenkor a jóváhagyott új menetrend lép.</w:t>
      </w:r>
    </w:p>
    <w:p w14:paraId="1E44DA65" w14:textId="77777777" w:rsidR="004E0261" w:rsidRPr="004F1E1F" w:rsidRDefault="004E0261" w:rsidP="004E0261">
      <w:pPr>
        <w:spacing w:line="320" w:lineRule="exact"/>
        <w:ind w:left="567" w:hanging="567"/>
        <w:rPr>
          <w:rFonts w:ascii="Garamond" w:hAnsi="Garamond"/>
          <w:strike/>
        </w:rPr>
      </w:pPr>
    </w:p>
    <w:p w14:paraId="527B1AC0"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3.4.</w:t>
      </w:r>
      <w:r w:rsidRPr="004F1E1F">
        <w:rPr>
          <w:rFonts w:ascii="Garamond" w:hAnsi="Garamond"/>
          <w:b/>
          <w:smallCaps/>
        </w:rPr>
        <w:tab/>
        <w:t>Szolgáltatási színvonal, minőség</w:t>
      </w:r>
    </w:p>
    <w:p w14:paraId="57BE0B38" w14:textId="77777777" w:rsidR="004E0261" w:rsidRPr="004F1E1F" w:rsidRDefault="004E0261" w:rsidP="004E0261">
      <w:pPr>
        <w:tabs>
          <w:tab w:val="left" w:pos="340"/>
        </w:tabs>
        <w:spacing w:line="320" w:lineRule="exact"/>
        <w:ind w:left="340" w:hanging="340"/>
        <w:rPr>
          <w:rFonts w:ascii="Garamond" w:hAnsi="Garamond"/>
          <w:smallCaps/>
        </w:rPr>
      </w:pPr>
    </w:p>
    <w:p w14:paraId="30C14A85" w14:textId="77777777" w:rsidR="004E0261" w:rsidRPr="004F1E1F" w:rsidRDefault="004E0261" w:rsidP="004E0261">
      <w:pPr>
        <w:spacing w:line="320" w:lineRule="exact"/>
        <w:ind w:left="567" w:hanging="567"/>
        <w:rPr>
          <w:rFonts w:ascii="Garamond" w:hAnsi="Garamond"/>
        </w:rPr>
      </w:pPr>
      <w:r w:rsidRPr="004F1E1F">
        <w:rPr>
          <w:rFonts w:ascii="Garamond" w:hAnsi="Garamond"/>
        </w:rPr>
        <w:t>3.4.1.</w:t>
      </w:r>
      <w:r w:rsidRPr="004F1E1F">
        <w:rPr>
          <w:rFonts w:ascii="Garamond" w:hAnsi="Garamond"/>
        </w:rPr>
        <w:tab/>
        <w:t>A Szolgáltatónak folyamatosan kiemelt figyelmet kell fordítania az általa nyújtott szolgáltatások minőségére, különös tekintettel:</w:t>
      </w:r>
    </w:p>
    <w:p w14:paraId="0254AEBB" w14:textId="77777777" w:rsidR="004E0261" w:rsidRPr="004F1E1F" w:rsidRDefault="004E0261" w:rsidP="004E0261">
      <w:pPr>
        <w:numPr>
          <w:ilvl w:val="0"/>
          <w:numId w:val="11"/>
        </w:numPr>
        <w:tabs>
          <w:tab w:val="left" w:pos="1353"/>
        </w:tabs>
        <w:suppressAutoHyphens/>
        <w:spacing w:before="120" w:line="320" w:lineRule="exact"/>
        <w:ind w:left="1353"/>
        <w:rPr>
          <w:rFonts w:ascii="Garamond" w:hAnsi="Garamond"/>
        </w:rPr>
      </w:pPr>
      <w:r w:rsidRPr="004F1E1F">
        <w:rPr>
          <w:rFonts w:ascii="Garamond" w:hAnsi="Garamond"/>
        </w:rPr>
        <w:t>a járatok pontosságára, menetrendszerűségére,</w:t>
      </w:r>
    </w:p>
    <w:p w14:paraId="05BFEA51" w14:textId="77777777" w:rsidR="004E0261" w:rsidRPr="004F1E1F" w:rsidRDefault="004E0261" w:rsidP="004E0261">
      <w:pPr>
        <w:numPr>
          <w:ilvl w:val="0"/>
          <w:numId w:val="11"/>
        </w:numPr>
        <w:tabs>
          <w:tab w:val="left" w:pos="1353"/>
        </w:tabs>
        <w:suppressAutoHyphens/>
        <w:spacing w:before="120" w:line="320" w:lineRule="exact"/>
        <w:ind w:left="1353"/>
        <w:jc w:val="left"/>
        <w:rPr>
          <w:rFonts w:ascii="Garamond" w:hAnsi="Garamond"/>
        </w:rPr>
      </w:pPr>
      <w:r w:rsidRPr="004F1E1F">
        <w:rPr>
          <w:rFonts w:ascii="Garamond" w:hAnsi="Garamond"/>
        </w:rPr>
        <w:t>a zsúfoltságmentességre,</w:t>
      </w:r>
    </w:p>
    <w:p w14:paraId="2E8CE99D" w14:textId="77777777" w:rsidR="004E0261" w:rsidRPr="004F1E1F" w:rsidRDefault="004E0261" w:rsidP="004E0261">
      <w:pPr>
        <w:numPr>
          <w:ilvl w:val="0"/>
          <w:numId w:val="11"/>
        </w:numPr>
        <w:tabs>
          <w:tab w:val="left" w:pos="1353"/>
        </w:tabs>
        <w:suppressAutoHyphens/>
        <w:spacing w:before="120" w:line="320" w:lineRule="exact"/>
        <w:ind w:left="1353"/>
        <w:rPr>
          <w:rFonts w:ascii="Garamond" w:hAnsi="Garamond"/>
        </w:rPr>
      </w:pPr>
      <w:r w:rsidRPr="004F1E1F">
        <w:rPr>
          <w:rFonts w:ascii="Garamond" w:hAnsi="Garamond"/>
        </w:rPr>
        <w:t>az üzemeltetésében lévő utasforgalmi létesítmények és járművek tisztaságára,</w:t>
      </w:r>
    </w:p>
    <w:p w14:paraId="6EEB01BE" w14:textId="77777777" w:rsidR="004E0261" w:rsidRPr="004F1E1F" w:rsidRDefault="004E0261" w:rsidP="004E0261">
      <w:pPr>
        <w:numPr>
          <w:ilvl w:val="0"/>
          <w:numId w:val="11"/>
        </w:numPr>
        <w:tabs>
          <w:tab w:val="left" w:pos="1353"/>
        </w:tabs>
        <w:suppressAutoHyphens/>
        <w:spacing w:before="120" w:line="320" w:lineRule="exact"/>
        <w:ind w:left="1353"/>
        <w:jc w:val="left"/>
        <w:rPr>
          <w:rFonts w:ascii="Garamond" w:hAnsi="Garamond"/>
        </w:rPr>
      </w:pPr>
      <w:r w:rsidRPr="004F1E1F">
        <w:rPr>
          <w:rFonts w:ascii="Garamond" w:hAnsi="Garamond"/>
        </w:rPr>
        <w:t>a megbízható, mindenkor aktuális információkat biztosító utastájékoztatásra,</w:t>
      </w:r>
    </w:p>
    <w:p w14:paraId="48AEBF2F" w14:textId="77777777" w:rsidR="004E0261" w:rsidRPr="004F1E1F" w:rsidRDefault="004E0261" w:rsidP="004E0261">
      <w:pPr>
        <w:numPr>
          <w:ilvl w:val="0"/>
          <w:numId w:val="11"/>
        </w:numPr>
        <w:tabs>
          <w:tab w:val="left" w:pos="1353"/>
        </w:tabs>
        <w:suppressAutoHyphens/>
        <w:spacing w:before="120" w:line="320" w:lineRule="exact"/>
        <w:ind w:left="1353"/>
        <w:jc w:val="left"/>
        <w:rPr>
          <w:rFonts w:ascii="Garamond" w:hAnsi="Garamond"/>
        </w:rPr>
      </w:pPr>
      <w:r w:rsidRPr="004F1E1F">
        <w:rPr>
          <w:rFonts w:ascii="Garamond" w:hAnsi="Garamond"/>
        </w:rPr>
        <w:t>az utasokkal való udvarias, segítőkész bánásmódra és az utaspanaszok kezelésére,</w:t>
      </w:r>
    </w:p>
    <w:p w14:paraId="72E9588B" w14:textId="77777777" w:rsidR="004E0261" w:rsidRPr="004F1E1F" w:rsidRDefault="004E0261" w:rsidP="004E0261">
      <w:pPr>
        <w:numPr>
          <w:ilvl w:val="0"/>
          <w:numId w:val="11"/>
        </w:numPr>
        <w:tabs>
          <w:tab w:val="left" w:pos="1353"/>
        </w:tabs>
        <w:suppressAutoHyphens/>
        <w:spacing w:before="120" w:line="320" w:lineRule="exact"/>
        <w:ind w:left="1353"/>
        <w:jc w:val="left"/>
        <w:rPr>
          <w:rFonts w:ascii="Garamond" w:hAnsi="Garamond"/>
        </w:rPr>
      </w:pPr>
      <w:r w:rsidRPr="004F1E1F">
        <w:rPr>
          <w:rFonts w:ascii="Garamond" w:hAnsi="Garamond"/>
        </w:rPr>
        <w:t>az utasok jegyellenőrzésére.</w:t>
      </w:r>
    </w:p>
    <w:p w14:paraId="7CF6D0F7" w14:textId="77777777" w:rsidR="004E0261" w:rsidRDefault="004E0261" w:rsidP="004E0261">
      <w:pPr>
        <w:ind w:left="360"/>
        <w:rPr>
          <w:rFonts w:ascii="Garamond" w:hAnsi="Garamond"/>
        </w:rPr>
      </w:pPr>
    </w:p>
    <w:p w14:paraId="23BB9954" w14:textId="77777777" w:rsidR="004E0261" w:rsidRDefault="004E0261" w:rsidP="004E0261">
      <w:pPr>
        <w:spacing w:line="320" w:lineRule="exact"/>
        <w:ind w:left="567" w:hanging="567"/>
        <w:rPr>
          <w:rFonts w:ascii="Garamond" w:hAnsi="Garamond"/>
        </w:rPr>
      </w:pPr>
      <w:r w:rsidRPr="00D16EC6">
        <w:rPr>
          <w:rFonts w:ascii="Garamond" w:hAnsi="Garamond"/>
        </w:rPr>
        <w:t>3.4.2. A Szolgáltatónak a meghatározott és a közszolgáltatási szerződés mellékletét képező menetrend alapján kell a közlekedést biztosítania. Hibás teljesítésnek minősül külső forgalmi ok nélkül a végállomásról való 4 percet elérő késve indulás, valamint a vonalközi bármely megállóhelyről való, külső forgalmi ok nélküli, 4 percet elérő késve indulás. Hibás teljesítés esetén a megrendelő Önkormányzat kötbér érvényesítésére jogosult.</w:t>
      </w:r>
    </w:p>
    <w:p w14:paraId="6EF60042" w14:textId="77777777" w:rsidR="004E0261" w:rsidRPr="004F1E1F" w:rsidRDefault="004E0261" w:rsidP="004E0261">
      <w:pPr>
        <w:spacing w:line="320" w:lineRule="exact"/>
        <w:ind w:left="567" w:hanging="567"/>
        <w:rPr>
          <w:rFonts w:ascii="Garamond" w:hAnsi="Garamond"/>
        </w:rPr>
      </w:pPr>
      <w:r>
        <w:rPr>
          <w:rFonts w:ascii="Garamond" w:hAnsi="Garamond"/>
        </w:rPr>
        <w:t xml:space="preserve">3.4.3. </w:t>
      </w:r>
      <w:r w:rsidRPr="00D16EC6">
        <w:rPr>
          <w:rFonts w:ascii="Garamond" w:hAnsi="Garamond"/>
        </w:rPr>
        <w:t>Hibás teljesítésnek minősül valamely járat kimaradása, amennyiben az a Szolgáltató működési körén belül bekövetkező okból áll elő. Járatkimaradásnak minősül, ha a járat egyáltalán nem, vagy 20 percet meghaladó késéssel közlekedik a Szolgáltató hibájából. Járatkimaradás esetén a megrendelő Önkormányzat kötbér érvényesítésére jogosult.</w:t>
      </w:r>
      <w:r w:rsidRPr="00466DDD">
        <w:rPr>
          <w:rFonts w:ascii="Garamond" w:hAnsi="Garamond"/>
        </w:rPr>
        <w:t xml:space="preserve"> </w:t>
      </w:r>
      <w:r w:rsidRPr="004F1E1F">
        <w:rPr>
          <w:rFonts w:ascii="Garamond" w:hAnsi="Garamond"/>
        </w:rPr>
        <w:t>A megbízót tájékoztatja a járatkimaradások okáról.</w:t>
      </w:r>
      <w:r>
        <w:rPr>
          <w:rFonts w:ascii="Garamond" w:hAnsi="Garamond"/>
        </w:rPr>
        <w:t xml:space="preserve"> </w:t>
      </w:r>
      <w:r w:rsidRPr="004F1E1F">
        <w:rPr>
          <w:rFonts w:ascii="Garamond" w:hAnsi="Garamond"/>
        </w:rPr>
        <w:t xml:space="preserve"> </w:t>
      </w:r>
    </w:p>
    <w:p w14:paraId="6E74CE86" w14:textId="77777777" w:rsidR="004E0261" w:rsidRDefault="004E0261" w:rsidP="004E0261">
      <w:pPr>
        <w:spacing w:line="320" w:lineRule="exact"/>
        <w:ind w:left="567" w:hanging="567"/>
        <w:rPr>
          <w:rFonts w:ascii="Garamond" w:hAnsi="Garamond"/>
        </w:rPr>
      </w:pPr>
      <w:r w:rsidRPr="004F1E1F">
        <w:rPr>
          <w:rFonts w:ascii="Garamond" w:hAnsi="Garamond"/>
        </w:rPr>
        <w:t>3.4.</w:t>
      </w:r>
      <w:r>
        <w:rPr>
          <w:rFonts w:ascii="Garamond" w:hAnsi="Garamond"/>
        </w:rPr>
        <w:t>5</w:t>
      </w:r>
      <w:r w:rsidRPr="004F1E1F">
        <w:rPr>
          <w:rFonts w:ascii="Garamond" w:hAnsi="Garamond"/>
        </w:rPr>
        <w:t>.</w:t>
      </w:r>
      <w:r w:rsidRPr="004F1E1F">
        <w:rPr>
          <w:rFonts w:ascii="Garamond" w:hAnsi="Garamond"/>
        </w:rPr>
        <w:tab/>
        <w:t>A szolgáltatási színvonalat az Önkormányzat a 6. fejezet 6.3. pontjában foglaltak szerint eljárva a közlekedési hatóság vagy külön meghatalmazott útján ellenőrzi.</w:t>
      </w:r>
    </w:p>
    <w:p w14:paraId="1223CFE9" w14:textId="77777777" w:rsidR="004E0261" w:rsidRPr="00466DDD" w:rsidRDefault="004E0261" w:rsidP="004E0261">
      <w:pPr>
        <w:spacing w:line="320" w:lineRule="exact"/>
        <w:ind w:left="567" w:hanging="567"/>
        <w:rPr>
          <w:rFonts w:ascii="Garamond" w:hAnsi="Garamond"/>
        </w:rPr>
      </w:pPr>
      <w:r w:rsidRPr="00466DDD">
        <w:rPr>
          <w:rFonts w:ascii="Garamond" w:hAnsi="Garamond"/>
        </w:rPr>
        <w:t xml:space="preserve">3.4.6 Az ellenőrzések során az Önkormányzat jogosult a megállapított hiányosságokról, hibákról jegyzőkönyvet felvenni, és annak alapján kötbért érvényesíteni. A járművön utazva, vagy a megállóhelyen a járműre felszállva felvett jegyzőkönyvről, amennyiben annak tartalma a járművezető személyes munkavégzését érinti, tájékoztatni kell a járművezetőt. </w:t>
      </w:r>
    </w:p>
    <w:p w14:paraId="02EBE069" w14:textId="77777777" w:rsidR="004E0261" w:rsidRDefault="004E0261" w:rsidP="004E0261">
      <w:pPr>
        <w:spacing w:line="320" w:lineRule="exact"/>
        <w:ind w:left="567" w:hanging="567"/>
        <w:rPr>
          <w:rFonts w:ascii="Garamond" w:hAnsi="Garamond"/>
        </w:rPr>
      </w:pPr>
      <w:r w:rsidRPr="004F1E1F">
        <w:rPr>
          <w:rFonts w:ascii="Garamond" w:hAnsi="Garamond"/>
        </w:rPr>
        <w:lastRenderedPageBreak/>
        <w:t>3.4.</w:t>
      </w:r>
      <w:r>
        <w:rPr>
          <w:rFonts w:ascii="Garamond" w:hAnsi="Garamond"/>
        </w:rPr>
        <w:t>7</w:t>
      </w:r>
      <w:r w:rsidRPr="004F1E1F">
        <w:rPr>
          <w:rFonts w:ascii="Garamond" w:hAnsi="Garamond"/>
        </w:rPr>
        <w:t>.</w:t>
      </w:r>
      <w:r w:rsidRPr="004F1E1F">
        <w:rPr>
          <w:rFonts w:ascii="Garamond" w:hAnsi="Garamond"/>
        </w:rPr>
        <w:tab/>
        <w:t>A menetrend be nem tartásáért a Szolgáltatót a vonatkozó jogszabályban előírtak szerint kártérítési kötelezettség terheli az utasokkal szemben.</w:t>
      </w:r>
    </w:p>
    <w:p w14:paraId="2E0CC98D" w14:textId="77777777" w:rsidR="004E0261" w:rsidRPr="009F297F" w:rsidRDefault="004E0261" w:rsidP="004E0261">
      <w:pPr>
        <w:spacing w:line="320" w:lineRule="exact"/>
        <w:ind w:left="567" w:hanging="567"/>
        <w:rPr>
          <w:rFonts w:ascii="Garamond" w:hAnsi="Garamond"/>
        </w:rPr>
      </w:pPr>
      <w:r>
        <w:rPr>
          <w:rFonts w:ascii="Garamond" w:hAnsi="Garamond"/>
        </w:rPr>
        <w:t xml:space="preserve">3.4.8. </w:t>
      </w:r>
      <w:r w:rsidRPr="009F297F">
        <w:rPr>
          <w:rFonts w:ascii="Garamond" w:hAnsi="Garamond"/>
        </w:rPr>
        <w:t>A Szolgáltató jogosult a szolgáltatás színvonalát javító változtatásokat javasolni, illetve az Önkormányzat egyetértésével eszközölni. Egyúttal a Szolgáltató köteles a járatokon tapasztalható utazási igényeket az elvárható módon nyomon követni, figyelemmel kísérni, és az ezzel kapcsolatban nála jelentkező, releváns, esetleges módosítások, beavatkozások egyeztetését indukáló információkat az Önkormányzattal közölni.</w:t>
      </w:r>
    </w:p>
    <w:p w14:paraId="3B9D02E9" w14:textId="77777777" w:rsidR="004E0261" w:rsidRPr="009F297F" w:rsidRDefault="004E0261" w:rsidP="004E0261">
      <w:pPr>
        <w:spacing w:line="320" w:lineRule="exact"/>
        <w:ind w:left="567" w:hanging="567"/>
        <w:rPr>
          <w:rFonts w:ascii="Garamond" w:hAnsi="Garamond"/>
        </w:rPr>
      </w:pPr>
      <w:r>
        <w:rPr>
          <w:rFonts w:ascii="Garamond" w:hAnsi="Garamond"/>
        </w:rPr>
        <w:t>3.4.9</w:t>
      </w:r>
      <w:r w:rsidRPr="009F297F">
        <w:rPr>
          <w:rFonts w:ascii="Garamond" w:hAnsi="Garamond"/>
        </w:rPr>
        <w:t>. A Szolgáltató jogosult arra, hogy olyan menetrend-módosítási, bővítési javaslatot tegyen, amellyel további külső finanszírozási forrás vonható be a helyi közforgalmú autóbusz-közlekedés üzemeltetésébe (például valamely magán érdekeltségű utazási célpont, ipartelep, kereskedelmi egység stb. anyagi hozzájárulásával).</w:t>
      </w:r>
    </w:p>
    <w:p w14:paraId="11858993" w14:textId="77777777" w:rsidR="004E0261" w:rsidRPr="009F297F" w:rsidRDefault="004E0261" w:rsidP="004E0261">
      <w:pPr>
        <w:spacing w:line="320" w:lineRule="exact"/>
        <w:ind w:left="567" w:hanging="567"/>
        <w:rPr>
          <w:rFonts w:ascii="Garamond" w:hAnsi="Garamond"/>
        </w:rPr>
      </w:pPr>
      <w:r>
        <w:rPr>
          <w:rFonts w:ascii="Garamond" w:hAnsi="Garamond"/>
        </w:rPr>
        <w:t xml:space="preserve">3.4.10. </w:t>
      </w:r>
      <w:r w:rsidRPr="009F297F">
        <w:rPr>
          <w:rFonts w:ascii="Garamond" w:hAnsi="Garamond"/>
        </w:rPr>
        <w:t>A Szolgáltató jogosult arra, hogy javaslatot tegyen külső, pl. EU források, pályázati lehetőségek bevonására, kihasználására a szolgáltatás fejlesztése érdekében.</w:t>
      </w:r>
    </w:p>
    <w:p w14:paraId="4AFB9994" w14:textId="77777777" w:rsidR="004E0261" w:rsidRPr="004F1E1F" w:rsidRDefault="004E0261" w:rsidP="004E0261">
      <w:pPr>
        <w:spacing w:line="320" w:lineRule="exact"/>
        <w:ind w:left="567" w:hanging="567"/>
        <w:rPr>
          <w:rFonts w:ascii="Garamond" w:hAnsi="Garamond"/>
        </w:rPr>
      </w:pPr>
    </w:p>
    <w:p w14:paraId="313FA00D" w14:textId="77777777" w:rsidR="004E0261" w:rsidRPr="004F1E1F" w:rsidRDefault="004E0261" w:rsidP="004E0261">
      <w:pPr>
        <w:spacing w:line="320" w:lineRule="exact"/>
        <w:ind w:left="567" w:hanging="567"/>
        <w:jc w:val="center"/>
        <w:rPr>
          <w:rFonts w:ascii="Garamond" w:hAnsi="Garamond"/>
          <w:b/>
          <w:smallCaps/>
        </w:rPr>
      </w:pPr>
      <w:r w:rsidRPr="004F1E1F">
        <w:rPr>
          <w:rFonts w:ascii="Garamond" w:hAnsi="Garamond"/>
          <w:b/>
          <w:smallCaps/>
        </w:rPr>
        <w:t>4. Működési feltételek</w:t>
      </w:r>
    </w:p>
    <w:p w14:paraId="70EBF207" w14:textId="77777777" w:rsidR="004E0261" w:rsidRPr="004F1E1F" w:rsidRDefault="004E0261" w:rsidP="004E0261">
      <w:pPr>
        <w:spacing w:line="320" w:lineRule="exact"/>
        <w:rPr>
          <w:rFonts w:ascii="Garamond" w:hAnsi="Garamond"/>
        </w:rPr>
      </w:pPr>
    </w:p>
    <w:p w14:paraId="26B0F88C"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4.1.</w:t>
      </w:r>
      <w:r w:rsidRPr="004F1E1F">
        <w:rPr>
          <w:rFonts w:ascii="Garamond" w:hAnsi="Garamond"/>
          <w:b/>
          <w:smallCaps/>
        </w:rPr>
        <w:tab/>
        <w:t>Általános feltételek, a szolgáltató felelőssége</w:t>
      </w:r>
    </w:p>
    <w:p w14:paraId="6E3BCC07" w14:textId="77777777" w:rsidR="004E0261" w:rsidRPr="004F1E1F" w:rsidRDefault="004E0261" w:rsidP="004E0261">
      <w:pPr>
        <w:tabs>
          <w:tab w:val="left" w:pos="340"/>
        </w:tabs>
        <w:spacing w:line="320" w:lineRule="exact"/>
        <w:ind w:left="340" w:hanging="340"/>
        <w:rPr>
          <w:rFonts w:ascii="Garamond" w:hAnsi="Garamond"/>
          <w:smallCaps/>
        </w:rPr>
      </w:pPr>
    </w:p>
    <w:p w14:paraId="070F1917" w14:textId="77777777" w:rsidR="004E0261" w:rsidRPr="004E7888" w:rsidRDefault="004E0261" w:rsidP="004E0261">
      <w:pPr>
        <w:spacing w:line="320" w:lineRule="exact"/>
        <w:ind w:left="567" w:hanging="567"/>
        <w:rPr>
          <w:rFonts w:ascii="Garamond" w:hAnsi="Garamond"/>
        </w:rPr>
      </w:pPr>
      <w:r w:rsidRPr="004E7888">
        <w:rPr>
          <w:rFonts w:ascii="Garamond" w:hAnsi="Garamond"/>
        </w:rPr>
        <w:t>4.1.1.</w:t>
      </w:r>
      <w:r w:rsidRPr="004E7888">
        <w:rPr>
          <w:rFonts w:ascii="Garamond" w:hAnsi="Garamond"/>
        </w:rPr>
        <w:tab/>
        <w:t>Az megrendelő Önkormányzat a járatok útvonalának és a végállomási, vonalközi utasforgalmi megállóhelyeinek rendeltetésszerű használatát a Szolgáltató részére külön díj megfizetése nélkül biztosítja. A Szolgáltató gondoskodik a közszolgáltatás folyamatos és biztonságos teljesítéséhez szükséges fejlesztések, különösen az indokolt járműcserék megvalósításáról, az eszközök rendeltetésszerű használatra alkalmas állapotban tartásáról, azok javításáról, karbantartásáról.</w:t>
      </w:r>
    </w:p>
    <w:p w14:paraId="6942343C" w14:textId="77777777" w:rsidR="004E0261" w:rsidRPr="004F1E1F" w:rsidRDefault="004E0261" w:rsidP="004E0261">
      <w:pPr>
        <w:spacing w:line="320" w:lineRule="exact"/>
        <w:ind w:left="567" w:hanging="567"/>
        <w:rPr>
          <w:rFonts w:ascii="Garamond" w:hAnsi="Garamond"/>
        </w:rPr>
      </w:pPr>
      <w:r w:rsidRPr="004F1E1F">
        <w:rPr>
          <w:rFonts w:ascii="Garamond" w:hAnsi="Garamond"/>
        </w:rPr>
        <w:t>4.1.2.</w:t>
      </w:r>
      <w:r w:rsidRPr="004F1E1F">
        <w:rPr>
          <w:rFonts w:ascii="Garamond" w:hAnsi="Garamond"/>
        </w:rPr>
        <w:tab/>
        <w:t>A szolgáltatások szervezése és irányítása tekintetében – a Szerződésben és a jogszabályokban rögzített előírások betartása mellett – a Szolgáltató rendelkezik minden jogkörrel. A Szolgáltató kötelezettséget vállal arra, hogy mindenkor biztosítja a zavartalan működéshez szükséges személyi és szervezeti feltételeket, gondoskodik a tevékenység, s annak veszélyes üzem jellege által megkövetelt irányítási, szabályozási, szervezési, ellenőrzési és nyilvántartási feladatok ellátásáról. A Szolgáltató felelősséget vállal a baleset-, tűz- és környezetvédelmi, továbbá a munkaügyi és egészségügyi előírások betartásáért, illetve betartatásáért.</w:t>
      </w:r>
    </w:p>
    <w:p w14:paraId="2BDADA6F" w14:textId="77777777" w:rsidR="004E0261" w:rsidRPr="004F1E1F" w:rsidRDefault="004E0261" w:rsidP="004E0261">
      <w:pPr>
        <w:spacing w:line="320" w:lineRule="exact"/>
        <w:ind w:left="567" w:hanging="567"/>
        <w:rPr>
          <w:rFonts w:ascii="Garamond" w:hAnsi="Garamond"/>
        </w:rPr>
      </w:pPr>
      <w:r w:rsidRPr="004F1E1F">
        <w:rPr>
          <w:rFonts w:ascii="Garamond" w:hAnsi="Garamond"/>
        </w:rPr>
        <w:t>4.1.3.</w:t>
      </w:r>
      <w:r w:rsidRPr="004F1E1F">
        <w:rPr>
          <w:rFonts w:ascii="Garamond" w:hAnsi="Garamond"/>
        </w:rPr>
        <w:tab/>
        <w:t>A Szolgáltató tevékenységét csak a jogszabályban meghatározott, menetrend szerinti személyszállításra jogosító, érvényes autóbuszos személyszállító engedély birtokában végezheti, amely – másolatban – a Szerződés 3. számú mellékletét képezi. Az engedély cseréje vagy érvényességi időtartamának lejártakor történő megújítása esetén a Szolgáltató köteles a közlekedési hatóság által kiadott új engedélyt az Önkormányzatnak haladéktalanul bemutatni, miáltal a Szerződés 3. számú melléklete helyébe – másolatban – az új engedély lép.</w:t>
      </w:r>
    </w:p>
    <w:p w14:paraId="05FA98BD" w14:textId="77777777" w:rsidR="004E0261" w:rsidRPr="004F1E1F" w:rsidRDefault="004E0261" w:rsidP="004E0261">
      <w:pPr>
        <w:spacing w:line="320" w:lineRule="exact"/>
        <w:ind w:left="340"/>
        <w:rPr>
          <w:rFonts w:ascii="Garamond" w:hAnsi="Garamond"/>
        </w:rPr>
      </w:pPr>
    </w:p>
    <w:p w14:paraId="79C237EA"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4.2.</w:t>
      </w:r>
      <w:r w:rsidRPr="004F1E1F">
        <w:rPr>
          <w:rFonts w:ascii="Garamond" w:hAnsi="Garamond"/>
          <w:b/>
          <w:smallCaps/>
        </w:rPr>
        <w:tab/>
        <w:t>Személyi feltételek</w:t>
      </w:r>
    </w:p>
    <w:p w14:paraId="2AE8011F" w14:textId="77777777" w:rsidR="004E0261" w:rsidRPr="004F1E1F" w:rsidRDefault="004E0261" w:rsidP="004E0261">
      <w:pPr>
        <w:tabs>
          <w:tab w:val="left" w:pos="340"/>
        </w:tabs>
        <w:spacing w:line="320" w:lineRule="exact"/>
        <w:ind w:left="340" w:hanging="340"/>
        <w:rPr>
          <w:rFonts w:ascii="Garamond" w:hAnsi="Garamond"/>
          <w:smallCaps/>
        </w:rPr>
      </w:pPr>
    </w:p>
    <w:p w14:paraId="217FD882" w14:textId="77777777" w:rsidR="004E0261" w:rsidRPr="004F1E1F" w:rsidRDefault="004E0261" w:rsidP="004E0261">
      <w:pPr>
        <w:spacing w:line="320" w:lineRule="exact"/>
        <w:ind w:left="567" w:hanging="567"/>
        <w:rPr>
          <w:rFonts w:ascii="Garamond" w:hAnsi="Garamond"/>
        </w:rPr>
      </w:pPr>
      <w:r w:rsidRPr="004F1E1F">
        <w:rPr>
          <w:rFonts w:ascii="Garamond" w:hAnsi="Garamond"/>
        </w:rPr>
        <w:lastRenderedPageBreak/>
        <w:t>4.2.1.</w:t>
      </w:r>
      <w:r w:rsidRPr="004F1E1F">
        <w:rPr>
          <w:rFonts w:ascii="Garamond" w:hAnsi="Garamond"/>
        </w:rPr>
        <w:tab/>
        <w:t>A Szolgáltató vezetési teendőit és a személyszállítás szakmai irányítását a Szerződés 4. számú mellékletében megnevezett – az autóbuszos személyszállító engedély kiadásához a közlekedési hatóságnál bejelentett – személyek látják el. A vezető és/vagy a szakmai irányító személyének változását a Szolgáltató köteles az Önkormányzatnak haladéktalanul bejelenteni, és a változás hatósági nyilvántartásba vételét követően annak tényét igazolni. Az igazolás benyújtásával a Szerződés 4. számú melléklete helyébe a módosított melléklet lép.</w:t>
      </w:r>
    </w:p>
    <w:p w14:paraId="40A1A953" w14:textId="77777777" w:rsidR="004E0261" w:rsidRPr="004F1E1F" w:rsidRDefault="004E0261" w:rsidP="004E0261">
      <w:pPr>
        <w:spacing w:line="320" w:lineRule="exact"/>
        <w:ind w:left="567" w:hanging="567"/>
        <w:rPr>
          <w:rFonts w:ascii="Garamond" w:hAnsi="Garamond"/>
        </w:rPr>
      </w:pPr>
      <w:r w:rsidRPr="004F1E1F">
        <w:rPr>
          <w:rFonts w:ascii="Garamond" w:hAnsi="Garamond"/>
        </w:rPr>
        <w:t>4.2.2.</w:t>
      </w:r>
      <w:r w:rsidRPr="004F1E1F">
        <w:rPr>
          <w:rFonts w:ascii="Garamond" w:hAnsi="Garamond"/>
        </w:rPr>
        <w:tab/>
        <w:t>A Szolgáltató szavatolja, hogy a közszolgáltatási és ahhoz kapcsolódó tevékenységek ellátásában alkalmazottként vagy egyéb jogviszony alapján közreműködő személyek mindenkor megfelelnek a tevékenységükre vonatkozó szakmai, képesítési, alkalmassági és egészségügyi követelményeknek. Mint munkáltató minden tőle elvárhatót megtesz annak érdekében, hogy a munkavállalók szolgálatot csak biztonságos munkavégzésre alkalmas állapotban teljesítsenek.</w:t>
      </w:r>
    </w:p>
    <w:p w14:paraId="14E9B48A" w14:textId="77777777" w:rsidR="004E0261" w:rsidRPr="004F1E1F" w:rsidRDefault="004E0261" w:rsidP="004E0261">
      <w:pPr>
        <w:spacing w:line="320" w:lineRule="exact"/>
        <w:ind w:left="567" w:hanging="567"/>
        <w:rPr>
          <w:rFonts w:ascii="Garamond" w:hAnsi="Garamond"/>
        </w:rPr>
      </w:pPr>
    </w:p>
    <w:p w14:paraId="64BFCE60"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4.3.</w:t>
      </w:r>
      <w:r w:rsidRPr="004F1E1F">
        <w:rPr>
          <w:rFonts w:ascii="Garamond" w:hAnsi="Garamond"/>
          <w:b/>
          <w:smallCaps/>
        </w:rPr>
        <w:tab/>
        <w:t>Az üzemeltetéshez szükséges vagyoni eszközök és azok használata</w:t>
      </w:r>
    </w:p>
    <w:p w14:paraId="2D5D1437" w14:textId="77777777" w:rsidR="004E0261" w:rsidRPr="004F1E1F" w:rsidRDefault="004E0261" w:rsidP="004E0261">
      <w:pPr>
        <w:tabs>
          <w:tab w:val="left" w:pos="340"/>
        </w:tabs>
        <w:spacing w:line="320" w:lineRule="exact"/>
        <w:ind w:left="340" w:hanging="340"/>
        <w:rPr>
          <w:rFonts w:ascii="Garamond" w:hAnsi="Garamond"/>
          <w:b/>
          <w:smallCaps/>
        </w:rPr>
      </w:pPr>
    </w:p>
    <w:p w14:paraId="66DD4590" w14:textId="77777777" w:rsidR="004E0261" w:rsidRPr="004F1E1F" w:rsidRDefault="004E0261" w:rsidP="004E0261">
      <w:pPr>
        <w:tabs>
          <w:tab w:val="left" w:pos="340"/>
        </w:tabs>
        <w:spacing w:line="320" w:lineRule="exact"/>
        <w:ind w:left="340" w:hanging="340"/>
        <w:rPr>
          <w:rFonts w:ascii="Garamond" w:hAnsi="Garamond"/>
          <w:b/>
          <w:smallCaps/>
        </w:rPr>
      </w:pPr>
      <w:r w:rsidRPr="004F1E1F">
        <w:rPr>
          <w:rFonts w:ascii="Garamond" w:hAnsi="Garamond"/>
          <w:b/>
          <w:smallCaps/>
        </w:rPr>
        <w:t>4.3.1. Általános szabályok</w:t>
      </w:r>
    </w:p>
    <w:p w14:paraId="51C29F5F" w14:textId="77777777" w:rsidR="004E0261" w:rsidRPr="004F1E1F" w:rsidRDefault="004E0261" w:rsidP="004E0261">
      <w:pPr>
        <w:spacing w:before="120" w:line="320" w:lineRule="exact"/>
        <w:ind w:left="709" w:hanging="709"/>
        <w:rPr>
          <w:rFonts w:ascii="Garamond" w:hAnsi="Garamond"/>
        </w:rPr>
      </w:pPr>
      <w:r w:rsidRPr="004F1E1F">
        <w:rPr>
          <w:rFonts w:ascii="Garamond" w:hAnsi="Garamond"/>
        </w:rPr>
        <w:t>4.3.1.1.</w:t>
      </w:r>
      <w:r w:rsidRPr="004F1E1F">
        <w:rPr>
          <w:rFonts w:ascii="Garamond" w:hAnsi="Garamond"/>
        </w:rPr>
        <w:tab/>
        <w:t>A Szolgáltató vállalja a Szerződés tárgyát képező közszolgáltatási tevékenység ellátásához szükséges mindennemű infrastruktúra és egyéb tárgyi eszköz biztosítását, kivéve, ha azt jogszabály más hatáskörébe utalja. A vagyoni eszközök biztosítása történhet bérleti szerződés, lízingszerződés, pénzügyi lízingszerződés vagy bármely egyéb, a Szolgáltató számára használati jogot eredményező szerződés, illetve megállapodás keretében is, amennyiben az nem jár indokolatlan ráfordítás-növekedéssel. Az eszközök jó karbantartásának kötelezettsége minden esetben a Szolgáltatót terheli, függetlenül attól, hogy azok saját tulajdonában, kezelésében vagy bérleményében vannak.</w:t>
      </w:r>
    </w:p>
    <w:p w14:paraId="3268D53B" w14:textId="77777777" w:rsidR="004E0261" w:rsidRPr="004F1E1F" w:rsidRDefault="004E0261" w:rsidP="004E0261">
      <w:pPr>
        <w:spacing w:before="120" w:line="320" w:lineRule="exact"/>
        <w:ind w:left="709" w:hanging="709"/>
        <w:rPr>
          <w:rFonts w:ascii="Garamond" w:hAnsi="Garamond"/>
        </w:rPr>
      </w:pPr>
      <w:r w:rsidRPr="004F1E1F">
        <w:rPr>
          <w:rFonts w:ascii="Garamond" w:hAnsi="Garamond"/>
        </w:rPr>
        <w:t>4.3.1.2.</w:t>
      </w:r>
      <w:r w:rsidRPr="004F1E1F">
        <w:rPr>
          <w:rFonts w:ascii="Garamond" w:hAnsi="Garamond"/>
        </w:rPr>
        <w:tab/>
        <w:t>A Szolgáltató köteles mindenkor rendelkezésre bocsátani a szükséges járműparkot – ideértve a műszaki meghibásodás, illetőleg a műszaki munkálatok vagy egyéb okok miatt forgalomból kieső járművek pótlását lehetővé tevő tartalék autóbuszokat is – a Szerződés mindenkor hatályos 1. számú melléklete szerinti menetrendben meghatározott feladatoknak megfelelő mennyiségben és minőségben.</w:t>
      </w:r>
    </w:p>
    <w:p w14:paraId="7AC90A7A" w14:textId="77777777" w:rsidR="004E0261" w:rsidRPr="004F1E1F" w:rsidRDefault="004E0261" w:rsidP="004E0261">
      <w:pPr>
        <w:spacing w:before="120" w:line="320" w:lineRule="exact"/>
        <w:ind w:left="709" w:hanging="709"/>
        <w:rPr>
          <w:rFonts w:ascii="Garamond" w:hAnsi="Garamond"/>
          <w:strike/>
        </w:rPr>
      </w:pPr>
      <w:r w:rsidRPr="004F1E1F">
        <w:rPr>
          <w:rFonts w:ascii="Garamond" w:hAnsi="Garamond"/>
        </w:rPr>
        <w:t>4.3.1.3.</w:t>
      </w:r>
      <w:r w:rsidRPr="004F1E1F">
        <w:rPr>
          <w:rFonts w:ascii="Garamond" w:hAnsi="Garamond"/>
        </w:rPr>
        <w:tab/>
        <w:t xml:space="preserve">Menetrend szerinti járatként csak a közlekedési hatóság által műszaki vizsgálat alapján közforgalmú közlekedésre alkalmasnak minősített, az adott járaton az átlagos utasforgalomnak megfelelő befogadóképességű, kellő tisztaságú és esztétikus jármű üzemeltethető. Forgalomba csak műszakilag kifogástalan, a környezetvédelmi előírásoknak megfelelő, forgalombiztonsági szempontból naponta – a vonatkozó jogszabályokban előírt módon – ellenőrzött jármű állítható. A napi vizsgálathoz és a karbantartási, javítási, fenntartási tevékenység végzéséhez rendeletben előírt dologi feltételek hiányában a műszaki munkálatokat szakműhelyben kell elvégeztetni. </w:t>
      </w:r>
    </w:p>
    <w:p w14:paraId="0DA3E68E" w14:textId="77777777" w:rsidR="004E0261" w:rsidRPr="004F1E1F" w:rsidRDefault="004E0261" w:rsidP="004E0261">
      <w:pPr>
        <w:spacing w:before="120" w:line="320" w:lineRule="exact"/>
        <w:ind w:left="709" w:hanging="709"/>
        <w:rPr>
          <w:rFonts w:ascii="Garamond" w:hAnsi="Garamond"/>
        </w:rPr>
      </w:pPr>
      <w:r w:rsidRPr="004F1E1F">
        <w:rPr>
          <w:rFonts w:ascii="Garamond" w:hAnsi="Garamond"/>
        </w:rPr>
        <w:t>4.3.1.4.</w:t>
      </w:r>
      <w:r w:rsidRPr="004F1E1F">
        <w:rPr>
          <w:rFonts w:ascii="Garamond" w:hAnsi="Garamond"/>
        </w:rPr>
        <w:tab/>
        <w:t>A járatok a vonatkozó rendeletnek megfelelően csak a közlekedési hatóság által e célra kijelölt útvonalon közlekedtethetők és csak engedélyezett megállókat, illetve végállomásokat használhatnak.</w:t>
      </w:r>
    </w:p>
    <w:p w14:paraId="63D08F5B" w14:textId="77777777" w:rsidR="004E0261" w:rsidRDefault="004E0261" w:rsidP="004E0261">
      <w:pPr>
        <w:spacing w:before="120" w:line="320" w:lineRule="exact"/>
        <w:ind w:left="709" w:hanging="709"/>
        <w:rPr>
          <w:rFonts w:ascii="Garamond" w:hAnsi="Garamond"/>
        </w:rPr>
      </w:pPr>
      <w:r w:rsidRPr="004F1E1F">
        <w:rPr>
          <w:rFonts w:ascii="Garamond" w:hAnsi="Garamond"/>
        </w:rPr>
        <w:lastRenderedPageBreak/>
        <w:t>4.3.1.5.</w:t>
      </w:r>
      <w:r w:rsidRPr="004F1E1F">
        <w:rPr>
          <w:rFonts w:ascii="Garamond" w:hAnsi="Garamond"/>
        </w:rPr>
        <w:tab/>
        <w:t>Amennyiben a Szolgáltató a működési területén belül menetrend szerinti autóbusz-közlekedésre nem kijelölt útszakaszon kíván járatot üzemeltetni, úgy az Önkormányzat előzetes elvi hozzájárulását követően kérheti a hatóságtól az útvonal engedélyezését a vonatkozó eljárási rend szerint. Településen belüli utak esetében az Önkormányzat hozzájárulása az érintett önkormányzat véleményének csatolásával kérhető. Ugyanilyen módon szükséges eljárni megállóhely engedélyezése iránti kezdeményezés esetén is.</w:t>
      </w:r>
    </w:p>
    <w:p w14:paraId="5318719F" w14:textId="77777777" w:rsidR="004E0261" w:rsidRPr="00D16EC6" w:rsidRDefault="004E0261" w:rsidP="004E0261">
      <w:pPr>
        <w:spacing w:before="120" w:line="320" w:lineRule="exact"/>
        <w:ind w:left="709" w:hanging="709"/>
        <w:rPr>
          <w:rFonts w:ascii="Garamond" w:hAnsi="Garamond"/>
        </w:rPr>
      </w:pPr>
      <w:r w:rsidRPr="00D16EC6">
        <w:rPr>
          <w:rFonts w:ascii="Garamond" w:hAnsi="Garamond"/>
        </w:rPr>
        <w:t xml:space="preserve">4.3.1.6. A Szolgáltató </w:t>
      </w:r>
      <w:r>
        <w:rPr>
          <w:rFonts w:ascii="Garamond" w:hAnsi="Garamond"/>
        </w:rPr>
        <w:t>vállalja</w:t>
      </w:r>
      <w:r w:rsidRPr="00D16EC6">
        <w:rPr>
          <w:rFonts w:ascii="Garamond" w:hAnsi="Garamond"/>
        </w:rPr>
        <w:t xml:space="preserve">, hogy a menetrend szerinti helyi személyszállítást végző autóbuszaival Ócsa Város közigazgatási területén a közutakat csak a közforgalmú menetrend lebonyolításához legszükségesebb mértékben </w:t>
      </w:r>
      <w:r>
        <w:rPr>
          <w:rFonts w:ascii="Garamond" w:hAnsi="Garamond"/>
        </w:rPr>
        <w:t>veszi</w:t>
      </w:r>
      <w:r w:rsidRPr="00D16EC6">
        <w:rPr>
          <w:rFonts w:ascii="Garamond" w:hAnsi="Garamond"/>
        </w:rPr>
        <w:t xml:space="preserve"> igénybe. A Szolgáltató a jármű külső felületén és utasterében harmadik fél által megrendelt, illetve a Szolgáltató saját cégén, cégcsoportjában belüli, illetőleg anya- vagy leányvállalat irányából érkezett megbízással keletkező reklámot elhelyezhet. A járművek oldalán és utasterében, valamint a hirdetményeken, menetrendi lapokon meg kell jeleníteni a Szolgáltató nevét és telephelyének címét.</w:t>
      </w:r>
    </w:p>
    <w:p w14:paraId="6BCBB940" w14:textId="77777777" w:rsidR="004E0261" w:rsidRPr="007B4F72" w:rsidRDefault="004E0261" w:rsidP="004E0261">
      <w:pPr>
        <w:spacing w:before="120" w:line="320" w:lineRule="exact"/>
        <w:ind w:left="709" w:hanging="709"/>
        <w:rPr>
          <w:rFonts w:ascii="Garamond" w:hAnsi="Garamond"/>
        </w:rPr>
      </w:pPr>
      <w:r w:rsidRPr="007B4F72">
        <w:rPr>
          <w:rFonts w:ascii="Garamond" w:hAnsi="Garamond"/>
        </w:rPr>
        <w:t xml:space="preserve">4.3.1.7. A Szolgáltatónak </w:t>
      </w:r>
      <w:r>
        <w:rPr>
          <w:rFonts w:ascii="Garamond" w:hAnsi="Garamond"/>
        </w:rPr>
        <w:t>köteles biztosítani az autóbuszon a járművezető részére</w:t>
      </w:r>
      <w:r w:rsidRPr="007B4F72">
        <w:rPr>
          <w:rFonts w:ascii="Garamond" w:hAnsi="Garamond"/>
        </w:rPr>
        <w:t xml:space="preserve"> leadott talált tárgyak kezelését.</w:t>
      </w:r>
    </w:p>
    <w:p w14:paraId="018EB9F3" w14:textId="77777777" w:rsidR="004E0261" w:rsidRPr="004F1E1F" w:rsidRDefault="004E0261" w:rsidP="004E0261">
      <w:pPr>
        <w:spacing w:line="320" w:lineRule="exact"/>
        <w:rPr>
          <w:rFonts w:ascii="Garamond" w:hAnsi="Garamond"/>
          <w:b/>
          <w:smallCaps/>
        </w:rPr>
      </w:pPr>
    </w:p>
    <w:p w14:paraId="5B804FC1" w14:textId="77777777" w:rsidR="004E0261" w:rsidRPr="004F1E1F" w:rsidRDefault="004E0261" w:rsidP="004E0261">
      <w:pPr>
        <w:spacing w:line="320" w:lineRule="exact"/>
        <w:ind w:left="709" w:hanging="709"/>
        <w:rPr>
          <w:rFonts w:ascii="Garamond" w:hAnsi="Garamond"/>
          <w:b/>
          <w:smallCaps/>
        </w:rPr>
      </w:pPr>
      <w:r w:rsidRPr="004F1E1F">
        <w:rPr>
          <w:rFonts w:ascii="Garamond" w:hAnsi="Garamond"/>
          <w:b/>
          <w:smallCaps/>
        </w:rPr>
        <w:t>4.3.2.</w:t>
      </w:r>
      <w:r w:rsidRPr="004F1E1F">
        <w:rPr>
          <w:rFonts w:ascii="Garamond" w:hAnsi="Garamond"/>
          <w:b/>
          <w:smallCaps/>
        </w:rPr>
        <w:tab/>
        <w:t>megállóhelyek</w:t>
      </w:r>
    </w:p>
    <w:p w14:paraId="64808CF5" w14:textId="77777777" w:rsidR="004E0261" w:rsidRPr="004F1E1F" w:rsidRDefault="004E0261" w:rsidP="004E0261">
      <w:pPr>
        <w:spacing w:line="320" w:lineRule="exact"/>
        <w:ind w:left="851"/>
        <w:rPr>
          <w:rFonts w:ascii="Garamond" w:hAnsi="Garamond"/>
        </w:rPr>
      </w:pPr>
    </w:p>
    <w:p w14:paraId="32AC833F" w14:textId="77777777" w:rsidR="004E0261" w:rsidRPr="004F1E1F" w:rsidRDefault="004E0261" w:rsidP="004E0261">
      <w:pPr>
        <w:numPr>
          <w:ilvl w:val="3"/>
          <w:numId w:val="10"/>
        </w:numPr>
        <w:tabs>
          <w:tab w:val="left" w:pos="720"/>
        </w:tabs>
        <w:suppressAutoHyphens/>
        <w:spacing w:line="320" w:lineRule="exact"/>
        <w:rPr>
          <w:rFonts w:ascii="Garamond" w:hAnsi="Garamond"/>
        </w:rPr>
      </w:pPr>
      <w:r w:rsidRPr="004F1E1F">
        <w:rPr>
          <w:rFonts w:ascii="Garamond" w:hAnsi="Garamond"/>
        </w:rPr>
        <w:t xml:space="preserve">Az autóbuszmegálló-helyek kitáblázásához szükséges oszlopokat és táblákat az Önkormányzat biztosítja és helyezi ki. </w:t>
      </w:r>
    </w:p>
    <w:p w14:paraId="1F33E579" w14:textId="77777777" w:rsidR="004E0261" w:rsidRPr="004F1E1F" w:rsidRDefault="004E0261" w:rsidP="004E0261">
      <w:pPr>
        <w:numPr>
          <w:ilvl w:val="3"/>
          <w:numId w:val="10"/>
        </w:numPr>
        <w:tabs>
          <w:tab w:val="left" w:pos="720"/>
        </w:tabs>
        <w:suppressAutoHyphens/>
        <w:spacing w:line="320" w:lineRule="exact"/>
        <w:rPr>
          <w:rFonts w:ascii="Garamond" w:hAnsi="Garamond"/>
        </w:rPr>
      </w:pPr>
      <w:r w:rsidRPr="004F1E1F">
        <w:rPr>
          <w:rFonts w:ascii="Garamond" w:hAnsi="Garamond"/>
        </w:rPr>
        <w:t>Az Önkormányzat az általa kihelyezett táblákat a menetrend szerint induló első járat időpontjától Szolgáltató kezelésébe adja.</w:t>
      </w:r>
    </w:p>
    <w:p w14:paraId="24F727C7" w14:textId="77777777" w:rsidR="004E0261" w:rsidRPr="004F1E1F" w:rsidRDefault="004E0261" w:rsidP="004E0261">
      <w:pPr>
        <w:numPr>
          <w:ilvl w:val="3"/>
          <w:numId w:val="10"/>
        </w:numPr>
        <w:tabs>
          <w:tab w:val="left" w:pos="720"/>
        </w:tabs>
        <w:suppressAutoHyphens/>
        <w:spacing w:line="320" w:lineRule="exact"/>
        <w:rPr>
          <w:rFonts w:ascii="Garamond" w:hAnsi="Garamond"/>
        </w:rPr>
      </w:pPr>
      <w:r w:rsidRPr="004F1E1F">
        <w:rPr>
          <w:rFonts w:ascii="Garamond" w:hAnsi="Garamond"/>
        </w:rPr>
        <w:t>A megállóhelyi tájékoztató táblák kihelyezéséről és a buszmegálló-helyet jelző táblák fenntartásáról, szükség szerint pótlásáról az Önkormányzat köteles gondoskodni a saját költségén.</w:t>
      </w:r>
    </w:p>
    <w:p w14:paraId="38BDC872" w14:textId="77777777" w:rsidR="004E0261" w:rsidRPr="004F1E1F" w:rsidRDefault="004E0261" w:rsidP="004E0261">
      <w:pPr>
        <w:numPr>
          <w:ilvl w:val="3"/>
          <w:numId w:val="10"/>
        </w:numPr>
        <w:tabs>
          <w:tab w:val="left" w:pos="720"/>
        </w:tabs>
        <w:suppressAutoHyphens/>
        <w:spacing w:line="320" w:lineRule="exact"/>
        <w:rPr>
          <w:rFonts w:ascii="Garamond" w:hAnsi="Garamond"/>
        </w:rPr>
      </w:pPr>
      <w:r w:rsidRPr="004F1E1F">
        <w:rPr>
          <w:rFonts w:ascii="Garamond" w:hAnsi="Garamond"/>
        </w:rPr>
        <w:t>Amennyiben az utazási igények változása vagy kényszerítő helyzet valamely megállóhely áthelyezését vagy megszüntetését tenné szükségessé, a Szolgáltató - a körülmények ismertetésével és a közszolgáltatási tevékenységre gyakorolt hatás bemutatásával - haladéktalanul tájékoztatni köteles az Önkormányzatot. Az Önkormányzat a változtatás elfogadását megtagadhatja, ha annak szükségszerű voltát a Szolgáltató nem tudja kellően alátámasztani és a változás közérdeket sértene. Ebben az esetben a Szolgáltató köteles tevékenységét az eredeti szerződéses feltételeknek megfelelően folytatni. A változtatás elfogadásának megtagadásából eredően az Önkormányzattal szemben a Szolgáltató anyagi jellegű igényt nem érvényesíthet. A változtatásnak az Önkormányzat részéről történő elfogadása esetén annak tényét és feltételeit a felek a Szerződést módosító záradékba foglalják.</w:t>
      </w:r>
    </w:p>
    <w:p w14:paraId="63BF9E5F" w14:textId="77777777" w:rsidR="004E0261" w:rsidRPr="004F1E1F" w:rsidRDefault="004E0261" w:rsidP="004E0261">
      <w:pPr>
        <w:spacing w:line="320" w:lineRule="exact"/>
        <w:rPr>
          <w:rFonts w:ascii="Garamond" w:hAnsi="Garamond"/>
        </w:rPr>
      </w:pPr>
    </w:p>
    <w:p w14:paraId="492B7E00" w14:textId="77777777" w:rsidR="004E0261" w:rsidRPr="004F1E1F" w:rsidRDefault="004E0261" w:rsidP="004E0261">
      <w:pPr>
        <w:spacing w:line="320" w:lineRule="exact"/>
        <w:ind w:left="851" w:hanging="851"/>
        <w:rPr>
          <w:rFonts w:ascii="Garamond" w:hAnsi="Garamond"/>
          <w:b/>
          <w:smallCaps/>
        </w:rPr>
      </w:pPr>
      <w:r w:rsidRPr="004F1E1F">
        <w:rPr>
          <w:rFonts w:ascii="Garamond" w:hAnsi="Garamond"/>
          <w:b/>
          <w:smallCaps/>
        </w:rPr>
        <w:t>4.3.3.</w:t>
      </w:r>
      <w:r w:rsidRPr="004F1E1F">
        <w:rPr>
          <w:rFonts w:ascii="Garamond" w:hAnsi="Garamond"/>
          <w:b/>
          <w:smallCaps/>
        </w:rPr>
        <w:tab/>
        <w:t>Járművek</w:t>
      </w:r>
    </w:p>
    <w:p w14:paraId="248D9786" w14:textId="77777777" w:rsidR="004E0261" w:rsidRPr="004F1E1F" w:rsidRDefault="004E0261" w:rsidP="004E0261">
      <w:pPr>
        <w:tabs>
          <w:tab w:val="left" w:pos="851"/>
        </w:tabs>
        <w:spacing w:line="320" w:lineRule="exact"/>
        <w:ind w:left="850" w:hanging="510"/>
        <w:rPr>
          <w:rFonts w:ascii="Garamond" w:hAnsi="Garamond"/>
          <w:smallCaps/>
        </w:rPr>
      </w:pPr>
    </w:p>
    <w:p w14:paraId="66FABB21" w14:textId="77777777" w:rsidR="004E0261" w:rsidRPr="004F1E1F" w:rsidRDefault="004E0261" w:rsidP="004E0261">
      <w:pPr>
        <w:spacing w:line="320" w:lineRule="exact"/>
        <w:ind w:left="851" w:hanging="851"/>
        <w:rPr>
          <w:rFonts w:ascii="Garamond" w:hAnsi="Garamond"/>
        </w:rPr>
      </w:pPr>
      <w:r w:rsidRPr="004F1E1F">
        <w:rPr>
          <w:rFonts w:ascii="Garamond" w:hAnsi="Garamond"/>
        </w:rPr>
        <w:t>4.3.3.1.</w:t>
      </w:r>
      <w:r w:rsidRPr="004F1E1F">
        <w:rPr>
          <w:rFonts w:ascii="Garamond" w:hAnsi="Garamond"/>
        </w:rPr>
        <w:tab/>
        <w:t>A Szolgáltató által helyi menetrend szerinti járatként üzemeltetett járművek jegyzékét a Szerződés 5. számú melléklete tartalmazza.</w:t>
      </w:r>
    </w:p>
    <w:p w14:paraId="3BE9DDD2" w14:textId="77777777" w:rsidR="004E0261" w:rsidRPr="004F1E1F" w:rsidRDefault="004E0261" w:rsidP="004E0261">
      <w:pPr>
        <w:spacing w:line="320" w:lineRule="exact"/>
        <w:ind w:left="851" w:hanging="851"/>
        <w:rPr>
          <w:rFonts w:ascii="Garamond" w:hAnsi="Garamond"/>
        </w:rPr>
      </w:pPr>
      <w:r w:rsidRPr="004F1E1F">
        <w:rPr>
          <w:rFonts w:ascii="Garamond" w:hAnsi="Garamond"/>
        </w:rPr>
        <w:lastRenderedPageBreak/>
        <w:t>4.3.3.2.</w:t>
      </w:r>
      <w:r w:rsidRPr="004F1E1F">
        <w:rPr>
          <w:rFonts w:ascii="Garamond" w:hAnsi="Garamond"/>
        </w:rPr>
        <w:tab/>
        <w:t>A Szolgáltató köteles az Önkormányzatot évente – május 31. napjáig, a továbbiakban a 6. fejezet 6.2. pontjában meghatározott beszámoló keretében – tájékoztatni a járműparkban bekövetkezett mennyiségi és minőségi változásokról, a január 1-jei állapotnak megfelelően. Ezzel egyidejűleg a 5. számú melléklet helyébe mindenkor az aktualizált melléklet lép.</w:t>
      </w:r>
    </w:p>
    <w:p w14:paraId="15EF8C4C" w14:textId="77777777" w:rsidR="004E0261" w:rsidRPr="004F1E1F" w:rsidRDefault="004E0261" w:rsidP="004E0261">
      <w:pPr>
        <w:spacing w:line="320" w:lineRule="exact"/>
        <w:ind w:left="851" w:hanging="851"/>
        <w:rPr>
          <w:rFonts w:ascii="Garamond" w:hAnsi="Garamond"/>
        </w:rPr>
      </w:pPr>
      <w:r w:rsidRPr="004F1E1F">
        <w:rPr>
          <w:rFonts w:ascii="Garamond" w:hAnsi="Garamond"/>
        </w:rPr>
        <w:t>4.3.3.3.</w:t>
      </w:r>
      <w:r w:rsidRPr="004F1E1F">
        <w:rPr>
          <w:rFonts w:ascii="Garamond" w:hAnsi="Garamond"/>
        </w:rPr>
        <w:tab/>
        <w:t>A Szolgáltató szavatolja, hogy a gazdasági körülmények adta lehetőségeken belül minden tőle telhetőt megtesz az autóbuszpark átlagos életkorának csökkentése, illetve az elöregedési folyamat megállítása vagy legalább lassítása érdekében. Vállalja, hogy az új járművek beszerzésénél kiemelt figyelmet fordít a mozgásukban korlátozott személyek utazási lehetőségének megkönnyítésére.</w:t>
      </w:r>
    </w:p>
    <w:p w14:paraId="21E5EC45" w14:textId="77777777" w:rsidR="004E0261" w:rsidRDefault="004E0261" w:rsidP="004E0261">
      <w:pPr>
        <w:spacing w:line="320" w:lineRule="exact"/>
        <w:ind w:left="851" w:hanging="851"/>
        <w:rPr>
          <w:rFonts w:ascii="Garamond" w:hAnsi="Garamond"/>
        </w:rPr>
      </w:pPr>
      <w:r w:rsidRPr="004F1E1F">
        <w:rPr>
          <w:rFonts w:ascii="Garamond" w:hAnsi="Garamond"/>
        </w:rPr>
        <w:t>4.3.3.4.</w:t>
      </w:r>
      <w:r w:rsidRPr="004F1E1F">
        <w:rPr>
          <w:rFonts w:ascii="Garamond" w:hAnsi="Garamond"/>
        </w:rPr>
        <w:tab/>
        <w:t>A felek az autóbuszpark állapotát és annak életkorát – teljes felújításra került jármű esetében 6 éves életkorcsökkenéssel számítva – évente kiértékelik, s a pénzügyi lehetőségeket figyelembe véve közösen meghatározzák a szükséges teendőket.</w:t>
      </w:r>
    </w:p>
    <w:p w14:paraId="0CA5D070" w14:textId="77777777" w:rsidR="004E0261" w:rsidRPr="004F1E1F" w:rsidRDefault="004E0261" w:rsidP="004E0261">
      <w:pPr>
        <w:spacing w:line="320" w:lineRule="exact"/>
        <w:ind w:left="851" w:hanging="851"/>
        <w:rPr>
          <w:rFonts w:ascii="Garamond" w:hAnsi="Garamond"/>
        </w:rPr>
      </w:pPr>
    </w:p>
    <w:p w14:paraId="503A0319" w14:textId="77777777" w:rsidR="004E0261" w:rsidRPr="004F1E1F" w:rsidRDefault="004E0261" w:rsidP="004E0261">
      <w:pPr>
        <w:spacing w:line="320" w:lineRule="exact"/>
        <w:ind w:left="851"/>
        <w:rPr>
          <w:rFonts w:ascii="Garamond" w:hAnsi="Garamond"/>
        </w:rPr>
      </w:pPr>
      <w:r w:rsidRPr="004F1E1F">
        <w:rPr>
          <w:rFonts w:ascii="Garamond" w:hAnsi="Garamond"/>
        </w:rPr>
        <w:t xml:space="preserve"> </w:t>
      </w:r>
    </w:p>
    <w:p w14:paraId="5C95A894"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4.4.</w:t>
      </w:r>
      <w:r w:rsidRPr="004F1E1F">
        <w:rPr>
          <w:rFonts w:ascii="Garamond" w:hAnsi="Garamond"/>
          <w:b/>
          <w:smallCaps/>
        </w:rPr>
        <w:tab/>
        <w:t>Biztosítások</w:t>
      </w:r>
    </w:p>
    <w:p w14:paraId="74710F14" w14:textId="77777777" w:rsidR="004E0261" w:rsidRPr="004F1E1F" w:rsidRDefault="004E0261" w:rsidP="004E0261">
      <w:pPr>
        <w:tabs>
          <w:tab w:val="left" w:pos="340"/>
        </w:tabs>
        <w:spacing w:line="320" w:lineRule="exact"/>
        <w:ind w:left="340" w:hanging="340"/>
        <w:rPr>
          <w:rFonts w:ascii="Garamond" w:hAnsi="Garamond"/>
          <w:smallCaps/>
        </w:rPr>
      </w:pPr>
    </w:p>
    <w:p w14:paraId="305C5FE3" w14:textId="77777777" w:rsidR="004E0261" w:rsidRPr="004F1E1F" w:rsidRDefault="004E0261" w:rsidP="004E0261">
      <w:pPr>
        <w:spacing w:line="320" w:lineRule="exact"/>
        <w:ind w:left="567" w:hanging="567"/>
        <w:rPr>
          <w:rFonts w:ascii="Garamond" w:hAnsi="Garamond"/>
        </w:rPr>
      </w:pPr>
      <w:r w:rsidRPr="004F1E1F">
        <w:rPr>
          <w:rFonts w:ascii="Garamond" w:hAnsi="Garamond"/>
        </w:rPr>
        <w:t>4.4.1.</w:t>
      </w:r>
      <w:r w:rsidRPr="004F1E1F">
        <w:rPr>
          <w:rFonts w:ascii="Garamond" w:hAnsi="Garamond"/>
        </w:rPr>
        <w:tab/>
        <w:t>A közszolgáltatási tevékenységgel összefüggő kockázatokat a Szolgáltató viseli. E kockázatok ellen köteles ésszerű módon a lehető legteljesebb mértékben biztosítási fedezettséget létrehozni kellően fizetőképes, megfelelő biztosítótársaságnál, s azt a szolgáltatási időszak alatt folyamatosan fenntartani.</w:t>
      </w:r>
    </w:p>
    <w:p w14:paraId="62D75769" w14:textId="77777777" w:rsidR="004E0261" w:rsidRPr="004F1E1F" w:rsidRDefault="004E0261" w:rsidP="004E0261">
      <w:pPr>
        <w:spacing w:line="320" w:lineRule="exact"/>
        <w:ind w:left="567" w:hanging="567"/>
        <w:rPr>
          <w:rFonts w:ascii="Garamond" w:hAnsi="Garamond"/>
          <w:strike/>
        </w:rPr>
      </w:pPr>
      <w:r w:rsidRPr="004F1E1F">
        <w:rPr>
          <w:rFonts w:ascii="Garamond" w:hAnsi="Garamond"/>
        </w:rPr>
        <w:t>4.4.2.</w:t>
      </w:r>
      <w:r w:rsidRPr="004F1E1F">
        <w:rPr>
          <w:rFonts w:ascii="Garamond" w:hAnsi="Garamond"/>
        </w:rPr>
        <w:tab/>
        <w:t>A biztosításnak ki kell terjednie a Szolgáltató felelősségi körébe tartozó, a szállított utasoknak és harmadik személyeknek okozott – a kötelező gépjármű felelősségbiztosítás által nem fedezett – károkra, a tulajdonos személyétől függetlenül mindazon ingó és ingatlan javakra, amelyeket a Szolgáltató a közszolgáltatási tevékenységgel összefüggésben üzemeltet.</w:t>
      </w:r>
    </w:p>
    <w:p w14:paraId="7A415013" w14:textId="77777777" w:rsidR="004E0261" w:rsidRPr="004F1E1F" w:rsidRDefault="004E0261" w:rsidP="004E0261">
      <w:pPr>
        <w:spacing w:line="320" w:lineRule="exact"/>
        <w:ind w:left="340"/>
        <w:rPr>
          <w:rFonts w:ascii="Garamond" w:hAnsi="Garamond"/>
        </w:rPr>
      </w:pPr>
    </w:p>
    <w:p w14:paraId="36A9EF8D"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4.5.</w:t>
      </w:r>
      <w:r w:rsidRPr="004F1E1F">
        <w:rPr>
          <w:rFonts w:ascii="Garamond" w:hAnsi="Garamond"/>
          <w:b/>
          <w:smallCaps/>
        </w:rPr>
        <w:tab/>
        <w:t>Alvállalkozók</w:t>
      </w:r>
    </w:p>
    <w:p w14:paraId="3057B76F" w14:textId="77777777" w:rsidR="004E0261" w:rsidRPr="004F1E1F" w:rsidRDefault="004E0261" w:rsidP="004E0261">
      <w:pPr>
        <w:tabs>
          <w:tab w:val="left" w:pos="340"/>
        </w:tabs>
        <w:spacing w:line="320" w:lineRule="exact"/>
        <w:ind w:left="340" w:hanging="340"/>
        <w:rPr>
          <w:rFonts w:ascii="Garamond" w:hAnsi="Garamond"/>
          <w:smallCaps/>
        </w:rPr>
      </w:pPr>
    </w:p>
    <w:p w14:paraId="3024F48B" w14:textId="77777777" w:rsidR="004E0261" w:rsidRPr="004E7888" w:rsidRDefault="004E0261" w:rsidP="004E0261">
      <w:pPr>
        <w:spacing w:line="320" w:lineRule="exact"/>
        <w:ind w:left="567" w:hanging="567"/>
        <w:rPr>
          <w:rFonts w:ascii="Garamond" w:hAnsi="Garamond"/>
        </w:rPr>
      </w:pPr>
      <w:r w:rsidRPr="004E7888">
        <w:rPr>
          <w:rFonts w:ascii="Garamond" w:hAnsi="Garamond"/>
        </w:rPr>
        <w:t>4.5.1.</w:t>
      </w:r>
      <w:r w:rsidRPr="004E7888">
        <w:rPr>
          <w:rFonts w:ascii="Garamond" w:hAnsi="Garamond"/>
        </w:rPr>
        <w:tab/>
        <w:t xml:space="preserve">A Szolgáltató a Szerződés tárgyát képező helyi közszolgáltatási feladatok ellátására jogosult alvállalkozót, illetőleg alvállalkozókat bevonni - az önkormányzat előzetes tájékoztatását követően -, ha ezzel működési költségei csökkenthetők. </w:t>
      </w:r>
    </w:p>
    <w:p w14:paraId="14C63C76" w14:textId="77777777" w:rsidR="004E0261" w:rsidRPr="004F1E1F" w:rsidRDefault="004E0261" w:rsidP="004E0261">
      <w:pPr>
        <w:spacing w:line="320" w:lineRule="exact"/>
        <w:ind w:left="567" w:hanging="567"/>
        <w:rPr>
          <w:rFonts w:ascii="Garamond" w:hAnsi="Garamond"/>
        </w:rPr>
      </w:pPr>
      <w:r w:rsidRPr="004F1E1F">
        <w:rPr>
          <w:rFonts w:ascii="Garamond" w:hAnsi="Garamond"/>
        </w:rPr>
        <w:t>4.5.2.</w:t>
      </w:r>
      <w:r w:rsidRPr="004F1E1F">
        <w:rPr>
          <w:rFonts w:ascii="Garamond" w:hAnsi="Garamond"/>
        </w:rPr>
        <w:tab/>
        <w:t>A Szolgáltató vállalja, hogy a kiválasztásnál azonos értékű ajánlat esetén előnyben részesíti a helyi vállalkozásokat.</w:t>
      </w:r>
    </w:p>
    <w:p w14:paraId="140A24AE" w14:textId="77777777" w:rsidR="004E0261" w:rsidRPr="004F1E1F" w:rsidRDefault="004E0261" w:rsidP="004E0261">
      <w:pPr>
        <w:numPr>
          <w:ilvl w:val="2"/>
          <w:numId w:val="17"/>
        </w:numPr>
        <w:suppressAutoHyphens/>
        <w:spacing w:line="320" w:lineRule="exact"/>
        <w:rPr>
          <w:rFonts w:ascii="Garamond" w:hAnsi="Garamond"/>
        </w:rPr>
      </w:pPr>
      <w:r w:rsidRPr="004F1E1F">
        <w:rPr>
          <w:rFonts w:ascii="Garamond" w:hAnsi="Garamond"/>
        </w:rPr>
        <w:t>A Szolgáltató felelős marad az alvállalkozásba adott közszolgáltatási feladatok ellátásáért és szavatolja, hogy az alvállalkozó(</w:t>
      </w:r>
      <w:proofErr w:type="spellStart"/>
      <w:r w:rsidRPr="004F1E1F">
        <w:rPr>
          <w:rFonts w:ascii="Garamond" w:hAnsi="Garamond"/>
        </w:rPr>
        <w:t>ka</w:t>
      </w:r>
      <w:proofErr w:type="spellEnd"/>
      <w:r w:rsidRPr="004F1E1F">
        <w:rPr>
          <w:rFonts w:ascii="Garamond" w:hAnsi="Garamond"/>
        </w:rPr>
        <w:t>)t kötelezi a Szerződés rendelkezéseinek betartására.</w:t>
      </w:r>
    </w:p>
    <w:p w14:paraId="642DE852" w14:textId="77777777" w:rsidR="004E0261" w:rsidRPr="004F1E1F" w:rsidRDefault="004E0261" w:rsidP="004E0261">
      <w:pPr>
        <w:numPr>
          <w:ilvl w:val="2"/>
          <w:numId w:val="17"/>
        </w:numPr>
        <w:suppressAutoHyphens/>
        <w:spacing w:line="320" w:lineRule="exact"/>
        <w:rPr>
          <w:rFonts w:ascii="Garamond" w:hAnsi="Garamond"/>
        </w:rPr>
      </w:pPr>
      <w:r w:rsidRPr="004F1E1F">
        <w:rPr>
          <w:rFonts w:ascii="Garamond" w:hAnsi="Garamond"/>
        </w:rPr>
        <w:t xml:space="preserve">A Törvény 25.§ (8) bekezdése értelmében maximum 49 %-ban vonható be alvállalkozó. </w:t>
      </w:r>
    </w:p>
    <w:p w14:paraId="50368C12" w14:textId="77777777" w:rsidR="004E0261" w:rsidRPr="004F1E1F" w:rsidRDefault="004E0261" w:rsidP="004E0261">
      <w:pPr>
        <w:spacing w:line="320" w:lineRule="exact"/>
        <w:ind w:left="340"/>
        <w:rPr>
          <w:rFonts w:ascii="Garamond" w:hAnsi="Garamond"/>
        </w:rPr>
      </w:pPr>
    </w:p>
    <w:p w14:paraId="57A87929" w14:textId="77777777" w:rsidR="004E0261" w:rsidRPr="004F1E1F" w:rsidRDefault="004E0261" w:rsidP="004E0261">
      <w:pPr>
        <w:spacing w:line="320" w:lineRule="exact"/>
        <w:jc w:val="center"/>
        <w:rPr>
          <w:rFonts w:ascii="Garamond" w:hAnsi="Garamond"/>
          <w:b/>
          <w:smallCaps/>
        </w:rPr>
      </w:pPr>
      <w:r w:rsidRPr="004F1E1F">
        <w:rPr>
          <w:rFonts w:ascii="Garamond" w:hAnsi="Garamond"/>
          <w:b/>
          <w:smallCaps/>
        </w:rPr>
        <w:t>5. Pénzügyi feltételek</w:t>
      </w:r>
    </w:p>
    <w:p w14:paraId="753D05F0" w14:textId="77777777" w:rsidR="004E0261" w:rsidRPr="004F1E1F" w:rsidRDefault="004E0261" w:rsidP="004E0261">
      <w:pPr>
        <w:spacing w:line="320" w:lineRule="exact"/>
        <w:jc w:val="center"/>
        <w:rPr>
          <w:rFonts w:ascii="Garamond" w:hAnsi="Garamond"/>
          <w:smallCaps/>
        </w:rPr>
      </w:pPr>
    </w:p>
    <w:p w14:paraId="4119C58B"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5.1.</w:t>
      </w:r>
      <w:r w:rsidRPr="004F1E1F">
        <w:rPr>
          <w:rFonts w:ascii="Garamond" w:hAnsi="Garamond"/>
          <w:b/>
          <w:smallCaps/>
        </w:rPr>
        <w:tab/>
        <w:t>Általános feltételek</w:t>
      </w:r>
    </w:p>
    <w:p w14:paraId="14BC3AFE" w14:textId="77777777" w:rsidR="004E0261" w:rsidRPr="004F1E1F" w:rsidRDefault="004E0261" w:rsidP="004E0261">
      <w:pPr>
        <w:tabs>
          <w:tab w:val="left" w:pos="340"/>
        </w:tabs>
        <w:spacing w:line="320" w:lineRule="exact"/>
        <w:ind w:left="340" w:hanging="340"/>
        <w:rPr>
          <w:rFonts w:ascii="Garamond" w:hAnsi="Garamond"/>
          <w:smallCaps/>
        </w:rPr>
      </w:pPr>
    </w:p>
    <w:p w14:paraId="142FDF6B" w14:textId="77777777" w:rsidR="004E0261" w:rsidRPr="004F1E1F" w:rsidRDefault="004E0261" w:rsidP="004E0261">
      <w:pPr>
        <w:spacing w:line="320" w:lineRule="exact"/>
        <w:ind w:left="567" w:hanging="567"/>
        <w:rPr>
          <w:rFonts w:ascii="Garamond" w:hAnsi="Garamond"/>
        </w:rPr>
      </w:pPr>
      <w:r w:rsidRPr="004F1E1F">
        <w:rPr>
          <w:rFonts w:ascii="Garamond" w:hAnsi="Garamond"/>
        </w:rPr>
        <w:lastRenderedPageBreak/>
        <w:t>5.1.1.</w:t>
      </w:r>
      <w:r w:rsidRPr="004F1E1F">
        <w:rPr>
          <w:rFonts w:ascii="Garamond" w:hAnsi="Garamond"/>
        </w:rPr>
        <w:tab/>
        <w:t>A közszolgáltatási tevékenységből származó bevételekkel kapcsolatos üzleti kockázatot a Szolgáltató vállalja és a Szolgáltató viseli az összes működési költséget, beleértve az adókat és illetékeket, valamint a fejlesztési, beruházási ráfordításokat is.</w:t>
      </w:r>
    </w:p>
    <w:p w14:paraId="0B9AC7BE" w14:textId="77777777" w:rsidR="004E0261" w:rsidRPr="004F1E1F" w:rsidRDefault="004E0261" w:rsidP="004E0261">
      <w:pPr>
        <w:spacing w:line="320" w:lineRule="exact"/>
        <w:ind w:left="567" w:hanging="567"/>
        <w:rPr>
          <w:rFonts w:ascii="Garamond" w:hAnsi="Garamond"/>
        </w:rPr>
      </w:pPr>
      <w:r w:rsidRPr="004F1E1F">
        <w:rPr>
          <w:rFonts w:ascii="Garamond" w:hAnsi="Garamond"/>
        </w:rPr>
        <w:t>5.1.2.</w:t>
      </w:r>
      <w:r w:rsidRPr="004F1E1F">
        <w:rPr>
          <w:rFonts w:ascii="Garamond" w:hAnsi="Garamond"/>
        </w:rPr>
        <w:tab/>
        <w:t xml:space="preserve">A Szolgáltatót illeti meg minden, a közszolgáltatásból származó és azzal összefüggő bevétel, ideértve a menetdíjbevételt, az utasokat jogszabály alapján megillető kedvezmények után </w:t>
      </w:r>
      <w:r w:rsidRPr="00E22A67">
        <w:rPr>
          <w:rFonts w:ascii="Garamond" w:hAnsi="Garamond"/>
        </w:rPr>
        <w:t>járó szociálpolitikai menetdíj-támogatást, az utasok által fizetett pótdíjakat, az önkormányzattal</w:t>
      </w:r>
      <w:r w:rsidRPr="004F1E1F">
        <w:rPr>
          <w:rFonts w:ascii="Garamond" w:hAnsi="Garamond"/>
        </w:rPr>
        <w:t xml:space="preserve"> kötött külön Megállapodás alapján végzett tevékenység fejében esetlegesen járó veszteség-kiegyenlítés összegét és valamennyi egyéb bevételt.</w:t>
      </w:r>
    </w:p>
    <w:p w14:paraId="4BED7C85" w14:textId="77777777" w:rsidR="004E0261" w:rsidRPr="004F1E1F" w:rsidRDefault="004E0261" w:rsidP="004E0261">
      <w:pPr>
        <w:spacing w:line="320" w:lineRule="exact"/>
        <w:ind w:left="567" w:hanging="567"/>
        <w:rPr>
          <w:rFonts w:ascii="Garamond" w:hAnsi="Garamond"/>
        </w:rPr>
      </w:pPr>
      <w:r w:rsidRPr="004F1E1F">
        <w:rPr>
          <w:rFonts w:ascii="Garamond" w:hAnsi="Garamond"/>
        </w:rPr>
        <w:t>5.1.3.</w:t>
      </w:r>
      <w:r w:rsidRPr="004F1E1F">
        <w:rPr>
          <w:rFonts w:ascii="Garamond" w:hAnsi="Garamond"/>
        </w:rPr>
        <w:tab/>
        <w:t>A Szolgáltató a helyi személyszállítási feladatok ellátásáért üzemeltetési támogatásban nem részesül és az Önkormányzattal szemben nem léphet fel beruházási támogatás követelményével.</w:t>
      </w:r>
    </w:p>
    <w:p w14:paraId="70CED281" w14:textId="77777777" w:rsidR="004E0261" w:rsidRPr="004F1E1F" w:rsidRDefault="004E0261" w:rsidP="004E0261">
      <w:pPr>
        <w:spacing w:line="320" w:lineRule="exact"/>
        <w:ind w:left="567" w:hanging="567"/>
        <w:rPr>
          <w:rFonts w:ascii="Garamond" w:hAnsi="Garamond"/>
        </w:rPr>
      </w:pPr>
      <w:r w:rsidRPr="004F1E1F">
        <w:rPr>
          <w:rFonts w:ascii="Garamond" w:hAnsi="Garamond"/>
        </w:rPr>
        <w:t>5.1.4.</w:t>
      </w:r>
      <w:r w:rsidRPr="004F1E1F">
        <w:rPr>
          <w:rFonts w:ascii="Garamond" w:hAnsi="Garamond"/>
        </w:rPr>
        <w:tab/>
        <w:t>Az Önkormányzatot a közszolgáltatás ellátásáért nem terheli kötelező jellegű veszteségkiegyenlítés. Veszteség-kiegyenlítésre a Szolgáltató abban az esetben válik jogosulttá, ha – a 3. fejezet 3.3 pontjában foglalt eljárás keretében – felmentését kéri valamely közszolgáltatási feladat alól, amely az utasforgalom alakulása vagy jogszabály változása következtében számára bizonyítottan gazdasági hátrányt okoz, és az Önkormányzat a szóban forgó szolgáltatás fenntartását közszolgáltatási kötelezettségként írja elő a Szolgáltató számára. Az Önkormányzat a közszolgáltatási kötelezettség elrendeléséről legkésőbb a kérelem benyújtásától számított 1 éven belül dönt. A veszteség-kiegyenlítés a döntés meghozatalától illeti meg a Szolgáltatót. A veszteség-kiegyenlítést megalapozó körülmények és a gazdasági hátrány bizonyításának kötelezettsége a Szolgáltatót terheli.</w:t>
      </w:r>
    </w:p>
    <w:p w14:paraId="496E970C" w14:textId="77777777" w:rsidR="004E0261" w:rsidRPr="004F1E1F" w:rsidRDefault="004E0261" w:rsidP="004E0261">
      <w:pPr>
        <w:spacing w:line="320" w:lineRule="exact"/>
        <w:ind w:left="567" w:hanging="567"/>
        <w:rPr>
          <w:rFonts w:ascii="Garamond" w:hAnsi="Garamond"/>
        </w:rPr>
      </w:pPr>
      <w:r w:rsidRPr="004F1E1F">
        <w:rPr>
          <w:rFonts w:ascii="Garamond" w:hAnsi="Garamond"/>
        </w:rPr>
        <w:t>5.1.5.</w:t>
      </w:r>
      <w:r w:rsidRPr="004F1E1F">
        <w:rPr>
          <w:rFonts w:ascii="Garamond" w:hAnsi="Garamond"/>
        </w:rPr>
        <w:tab/>
        <w:t>Hasonlóképp veszteség-kiegyenlítés illeti meg a Szolgáltatót, ha számára bizonyítottan gazdasági hátránnyal járó és ezért általa vállalni nem kívánt új közszolgáltatási feladatra kötelezi az Önkormányzat.</w:t>
      </w:r>
    </w:p>
    <w:p w14:paraId="32A58EB0" w14:textId="77777777" w:rsidR="004E0261" w:rsidRPr="004F1E1F" w:rsidRDefault="004E0261" w:rsidP="004E0261">
      <w:pPr>
        <w:numPr>
          <w:ilvl w:val="2"/>
          <w:numId w:val="14"/>
        </w:numPr>
        <w:tabs>
          <w:tab w:val="clear" w:pos="720"/>
        </w:tabs>
        <w:suppressAutoHyphens/>
        <w:spacing w:line="320" w:lineRule="exact"/>
        <w:ind w:left="567" w:hanging="567"/>
        <w:rPr>
          <w:rFonts w:ascii="Garamond" w:hAnsi="Garamond"/>
        </w:rPr>
      </w:pPr>
      <w:r w:rsidRPr="004F1E1F">
        <w:rPr>
          <w:rFonts w:ascii="Garamond" w:hAnsi="Garamond"/>
        </w:rPr>
        <w:t xml:space="preserve">A Szolgáltató kötelezettséget vállal a Szerződés tárgyát képező közszolgáltatási tevékenység folyamatos végzéséhez – az előzőek figyelembevételével – szükséges pénzügyi források mindenkori biztosítására. Működése során köteles olyan pénzügyi gazdálkodást folytatni, amely biztosítja fizetőképességének folyamatos fenntartását és vagyonának megőrzését. </w:t>
      </w:r>
    </w:p>
    <w:p w14:paraId="145FBBEC" w14:textId="77777777" w:rsidR="004E0261" w:rsidRPr="004F1E1F" w:rsidRDefault="004E0261" w:rsidP="004E0261">
      <w:pPr>
        <w:spacing w:line="320" w:lineRule="exact"/>
        <w:ind w:left="567" w:hanging="567"/>
        <w:rPr>
          <w:rFonts w:ascii="Garamond" w:hAnsi="Garamond"/>
        </w:rPr>
      </w:pPr>
      <w:r w:rsidRPr="004F1E1F">
        <w:rPr>
          <w:rFonts w:ascii="Garamond" w:hAnsi="Garamond"/>
        </w:rPr>
        <w:t>5.1.7.</w:t>
      </w:r>
      <w:r w:rsidRPr="004F1E1F">
        <w:rPr>
          <w:rFonts w:ascii="Garamond" w:hAnsi="Garamond"/>
        </w:rPr>
        <w:tab/>
        <w:t>A Szolgáltató által végzett kiegészítő és egyéb tevékenységek eredménye átmenetileg sem veszélyeztetheti a közszolgáltatási tevékenység folyamatos ellátását. Amennyiben a Szolgáltató valamely üzleti évét egyéb tevékenységére visszavezethetően veszteséggel zárná, úgy az érintett tevékenységet a Szolgáltató csak abban az esetben folytathatja, ha az nem akadályozza a közszolgáltatási feladatok szerződésszerű teljesítését.</w:t>
      </w:r>
    </w:p>
    <w:p w14:paraId="37B9193D" w14:textId="77777777" w:rsidR="004E0261" w:rsidRPr="004F1E1F" w:rsidRDefault="004E0261" w:rsidP="004E0261">
      <w:pPr>
        <w:spacing w:line="320" w:lineRule="exact"/>
        <w:ind w:left="567" w:hanging="567"/>
        <w:rPr>
          <w:rFonts w:ascii="Garamond" w:hAnsi="Garamond"/>
        </w:rPr>
      </w:pPr>
      <w:r w:rsidRPr="004F1E1F">
        <w:rPr>
          <w:rFonts w:ascii="Garamond" w:hAnsi="Garamond"/>
        </w:rPr>
        <w:t>5.1.8. A Szolgáltató pénzügyi helyzetének bárminemű olyan zavara esetén, amely kihatással lehet a Szerződésben foglaltak teljesítésére, haladéktalanul tartozik részletes tájékoztatást adni az Önkormányzatnak.</w:t>
      </w:r>
    </w:p>
    <w:p w14:paraId="5309FE18" w14:textId="77777777" w:rsidR="004E0261" w:rsidRPr="004F1E1F" w:rsidRDefault="004E0261" w:rsidP="004E0261">
      <w:pPr>
        <w:tabs>
          <w:tab w:val="left" w:pos="340"/>
        </w:tabs>
        <w:spacing w:line="320" w:lineRule="exact"/>
        <w:ind w:left="340" w:hanging="340"/>
        <w:rPr>
          <w:rFonts w:ascii="Garamond" w:hAnsi="Garamond"/>
          <w:smallCaps/>
        </w:rPr>
      </w:pPr>
    </w:p>
    <w:p w14:paraId="4165BCC1"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5.2.</w:t>
      </w:r>
      <w:r w:rsidRPr="004F1E1F">
        <w:rPr>
          <w:rFonts w:ascii="Garamond" w:hAnsi="Garamond"/>
          <w:b/>
          <w:smallCaps/>
        </w:rPr>
        <w:tab/>
        <w:t>Árszabályozás, díjalkalmazási feltételek</w:t>
      </w:r>
    </w:p>
    <w:p w14:paraId="77071060" w14:textId="77777777" w:rsidR="004E0261" w:rsidRPr="004F1E1F" w:rsidRDefault="004E0261" w:rsidP="004E0261">
      <w:pPr>
        <w:tabs>
          <w:tab w:val="left" w:pos="340"/>
        </w:tabs>
        <w:spacing w:line="320" w:lineRule="exact"/>
        <w:ind w:left="340" w:hanging="340"/>
        <w:rPr>
          <w:rFonts w:ascii="Garamond" w:hAnsi="Garamond"/>
          <w:smallCaps/>
        </w:rPr>
      </w:pPr>
    </w:p>
    <w:p w14:paraId="650C3207" w14:textId="77777777" w:rsidR="004E0261" w:rsidRPr="004F1E1F" w:rsidRDefault="004E0261" w:rsidP="004E0261">
      <w:pPr>
        <w:spacing w:line="320" w:lineRule="exact"/>
        <w:ind w:left="567" w:hanging="567"/>
        <w:rPr>
          <w:rFonts w:ascii="Garamond" w:hAnsi="Garamond"/>
        </w:rPr>
      </w:pPr>
      <w:r w:rsidRPr="004F1E1F">
        <w:rPr>
          <w:rFonts w:ascii="Garamond" w:hAnsi="Garamond"/>
        </w:rPr>
        <w:t>5.2.1.</w:t>
      </w:r>
      <w:r w:rsidRPr="004F1E1F">
        <w:rPr>
          <w:rFonts w:ascii="Garamond" w:hAnsi="Garamond"/>
        </w:rPr>
        <w:tab/>
        <w:t>A helyi menetrend szerinti helyi autóbusz-közlekedésben alkalmazható legmagasabb díjakat az alkalmazási feltételekkel a közszolgáltatási szerződésben a felek együttműködve</w:t>
      </w:r>
      <w:r>
        <w:rPr>
          <w:rFonts w:ascii="Garamond" w:hAnsi="Garamond"/>
        </w:rPr>
        <w:t xml:space="preserve"> (közös megegyezéssel)</w:t>
      </w:r>
      <w:r w:rsidRPr="004F1E1F">
        <w:rPr>
          <w:rFonts w:ascii="Garamond" w:hAnsi="Garamond"/>
        </w:rPr>
        <w:t xml:space="preserve"> állapítják meg. </w:t>
      </w:r>
    </w:p>
    <w:p w14:paraId="1FE819D3" w14:textId="77777777" w:rsidR="004E0261" w:rsidRPr="004F1E1F" w:rsidRDefault="004E0261" w:rsidP="004E0261">
      <w:pPr>
        <w:spacing w:line="320" w:lineRule="exact"/>
        <w:ind w:left="567" w:hanging="567"/>
        <w:rPr>
          <w:rFonts w:ascii="Garamond" w:hAnsi="Garamond"/>
        </w:rPr>
      </w:pPr>
      <w:r w:rsidRPr="004F1E1F">
        <w:rPr>
          <w:rFonts w:ascii="Garamond" w:hAnsi="Garamond"/>
        </w:rPr>
        <w:lastRenderedPageBreak/>
        <w:t>5.2.2.</w:t>
      </w:r>
      <w:r w:rsidRPr="004F1E1F">
        <w:rPr>
          <w:rFonts w:ascii="Garamond" w:hAnsi="Garamond"/>
        </w:rPr>
        <w:tab/>
        <w:t>Az árak meghatározásánál mindenkor figyelembe veszik az infláció alakulását – kiemelten az üzemanyagárak, az autóbusz beszerzési árak és a járművek javításával, illetve fenntartásával kapcsolatos szolgáltatások árszínvonalának változását –, valamint az ágazati - annak hiányában - az országos bérmegállapodásban rögzített feltételeket és a jogszabályi környezet olyan változását, amely jelentős mértékben kihat a működés költségeire, továbbá a díjszínvonal utasforgalomra gyakorolt hatását.</w:t>
      </w:r>
    </w:p>
    <w:p w14:paraId="263380FB" w14:textId="77777777" w:rsidR="004E0261" w:rsidRPr="004F1E1F" w:rsidRDefault="004E0261" w:rsidP="004E0261">
      <w:pPr>
        <w:spacing w:line="320" w:lineRule="exact"/>
        <w:ind w:left="567" w:hanging="567"/>
        <w:rPr>
          <w:rFonts w:ascii="Garamond" w:hAnsi="Garamond"/>
        </w:rPr>
      </w:pPr>
      <w:r w:rsidRPr="004F1E1F">
        <w:rPr>
          <w:rFonts w:ascii="Garamond" w:hAnsi="Garamond"/>
        </w:rPr>
        <w:t>5.2.3.</w:t>
      </w:r>
      <w:r w:rsidRPr="004F1E1F">
        <w:rPr>
          <w:rFonts w:ascii="Garamond" w:hAnsi="Garamond"/>
        </w:rPr>
        <w:tab/>
        <w:t xml:space="preserve">A Szolgáltató </w:t>
      </w:r>
      <w:r>
        <w:rPr>
          <w:rFonts w:ascii="Garamond" w:hAnsi="Garamond"/>
        </w:rPr>
        <w:t>a felek által közösen kikalkulált</w:t>
      </w:r>
      <w:r w:rsidRPr="004F1E1F">
        <w:rPr>
          <w:rFonts w:ascii="Garamond" w:hAnsi="Garamond"/>
        </w:rPr>
        <w:t xml:space="preserve"> díjakat jogosult saját tevékenységi körében szedni. </w:t>
      </w:r>
    </w:p>
    <w:p w14:paraId="20E7E20B" w14:textId="77777777" w:rsidR="004E0261" w:rsidRPr="00E22A67" w:rsidRDefault="004E0261" w:rsidP="004E0261">
      <w:pPr>
        <w:numPr>
          <w:ilvl w:val="2"/>
          <w:numId w:val="18"/>
        </w:numPr>
        <w:suppressAutoHyphens/>
        <w:spacing w:line="320" w:lineRule="exact"/>
        <w:rPr>
          <w:rFonts w:ascii="Garamond" w:hAnsi="Garamond"/>
        </w:rPr>
      </w:pPr>
      <w:r w:rsidRPr="004F1E1F">
        <w:rPr>
          <w:rFonts w:ascii="Garamond" w:hAnsi="Garamond"/>
        </w:rPr>
        <w:t xml:space="preserve">A Szolgáltató köteles az utasoknak a vonatkozó jogszabály által előírt módon és mértékben utazási kedvezményt nyújtani, amelyek után a vonatkozó törvényben </w:t>
      </w:r>
      <w:r w:rsidRPr="00E22A67">
        <w:rPr>
          <w:rFonts w:ascii="Garamond" w:hAnsi="Garamond"/>
        </w:rPr>
        <w:t xml:space="preserve">meghatározott módon és mértékben a bevételkiesést ellentételező szociálpolitikai menetdíj-támogatás jogosult. </w:t>
      </w:r>
    </w:p>
    <w:p w14:paraId="7AD7970F"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 különböző típusú havi bérletek a naptári hónap első napjától az adott időszakot követő hónap 5-én 24 óráig érvényesek. </w:t>
      </w:r>
    </w:p>
    <w:p w14:paraId="3BCB1D33"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Az egyes bérletfajták esetében az érvényesség időszakát vásárláskor a pénztáros, vagy a szolgáltató tünteti fel a szelvényen. </w:t>
      </w:r>
    </w:p>
    <w:p w14:paraId="7A2C0604"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 menetjegy érvényes az autóbusz közigazgatási határon belüli vonalszakaszára, egy utazásra, átszállás nélkül. </w:t>
      </w:r>
    </w:p>
    <w:p w14:paraId="05EFB527"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 tömegközlekedési járműveken utazást megkezdeni csak </w:t>
      </w:r>
      <w:proofErr w:type="gramStart"/>
      <w:r w:rsidRPr="004F1E1F">
        <w:rPr>
          <w:rFonts w:ascii="Garamond" w:hAnsi="Garamond"/>
        </w:rPr>
        <w:t>érvényes menetjeggyel,</w:t>
      </w:r>
      <w:proofErr w:type="gramEnd"/>
      <w:r w:rsidRPr="004F1E1F">
        <w:rPr>
          <w:rFonts w:ascii="Garamond" w:hAnsi="Garamond"/>
        </w:rPr>
        <w:t xml:space="preserve"> vagy bérlettel lehet. </w:t>
      </w:r>
    </w:p>
    <w:p w14:paraId="580549A5"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 kutyaszállítás díja azonos a menetjegy árával. </w:t>
      </w:r>
    </w:p>
    <w:p w14:paraId="5DE72CC9"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 kutya számára csak teljes árú bérlet váltható. </w:t>
      </w:r>
    </w:p>
    <w:p w14:paraId="08ADFFCD"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 vakvezető kutya és a rendőrségi kutya szállítása díjtalan. </w:t>
      </w:r>
    </w:p>
    <w:p w14:paraId="163B1AB7" w14:textId="77777777"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 xml:space="preserve">Az utazási kedvezmények körét a közforgalmi személyszállítási utazási kedvezményekről szóló 85/2007.(IV.25.) Korm. rendelet tartalmazza. </w:t>
      </w:r>
    </w:p>
    <w:p w14:paraId="747C9DA4" w14:textId="67D9CE19" w:rsidR="004E0261" w:rsidRPr="004F1E1F" w:rsidRDefault="004E0261" w:rsidP="004E0261">
      <w:pPr>
        <w:numPr>
          <w:ilvl w:val="2"/>
          <w:numId w:val="18"/>
        </w:numPr>
        <w:suppressAutoHyphens/>
        <w:spacing w:line="320" w:lineRule="exact"/>
        <w:rPr>
          <w:rFonts w:ascii="Garamond" w:hAnsi="Garamond"/>
        </w:rPr>
      </w:pPr>
      <w:r w:rsidRPr="004F1E1F">
        <w:rPr>
          <w:rFonts w:ascii="Garamond" w:hAnsi="Garamond"/>
        </w:rPr>
        <w:t>Az érvényes viteldíjak 20</w:t>
      </w:r>
      <w:r w:rsidR="00004558">
        <w:rPr>
          <w:rFonts w:ascii="Garamond" w:hAnsi="Garamond"/>
        </w:rPr>
        <w:t>21</w:t>
      </w:r>
      <w:r w:rsidRPr="004F1E1F">
        <w:rPr>
          <w:rFonts w:ascii="Garamond" w:hAnsi="Garamond"/>
        </w:rPr>
        <w:t xml:space="preserve">. január 1-től: </w:t>
      </w:r>
    </w:p>
    <w:p w14:paraId="6BB8A180" w14:textId="77777777" w:rsidR="004E0261" w:rsidRPr="004F1E1F" w:rsidRDefault="004E0261" w:rsidP="004E0261">
      <w:pPr>
        <w:spacing w:line="320" w:lineRule="exact"/>
        <w:rPr>
          <w:rFonts w:ascii="Garamond" w:hAnsi="Garamond"/>
        </w:rPr>
      </w:pPr>
    </w:p>
    <w:p w14:paraId="25188E55" w14:textId="77777777" w:rsidR="004E0261" w:rsidRPr="004F1E1F" w:rsidRDefault="004E0261" w:rsidP="004E0261">
      <w:pPr>
        <w:spacing w:line="320" w:lineRule="exact"/>
        <w:ind w:left="12"/>
        <w:rPr>
          <w:rFonts w:ascii="Garamond" w:hAnsi="Garamond"/>
          <w:b/>
          <w:u w:val="single"/>
        </w:rPr>
      </w:pPr>
      <w:r w:rsidRPr="004F1E1F">
        <w:rPr>
          <w:rFonts w:ascii="Garamond" w:hAnsi="Garamond"/>
          <w:b/>
          <w:u w:val="single"/>
        </w:rPr>
        <w:t xml:space="preserve">                                                                                                       Bruttó</w:t>
      </w:r>
      <w:r w:rsidRPr="004F1E1F">
        <w:rPr>
          <w:rFonts w:ascii="Garamond" w:hAnsi="Garamond"/>
          <w:b/>
          <w:u w:val="single"/>
        </w:rPr>
        <w:tab/>
        <w:t>díj</w:t>
      </w:r>
      <w:r w:rsidRPr="004F1E1F">
        <w:rPr>
          <w:rFonts w:ascii="Garamond" w:hAnsi="Garamond"/>
          <w:b/>
          <w:u w:val="single"/>
        </w:rPr>
        <w:tab/>
        <w:t>nettó díj</w:t>
      </w:r>
    </w:p>
    <w:p w14:paraId="3A191CD5" w14:textId="77777777" w:rsidR="004E0261" w:rsidRPr="004F1E1F" w:rsidRDefault="004E0261" w:rsidP="004E0261">
      <w:pPr>
        <w:spacing w:line="320" w:lineRule="exact"/>
        <w:rPr>
          <w:rFonts w:ascii="Garamond" w:hAnsi="Garamond"/>
        </w:rPr>
      </w:pPr>
    </w:p>
    <w:p w14:paraId="7073FBEE" w14:textId="0B3B2174" w:rsidR="004E0261" w:rsidRPr="009F2EF9" w:rsidRDefault="004E0261" w:rsidP="004E0261">
      <w:pPr>
        <w:spacing w:line="360" w:lineRule="auto"/>
        <w:rPr>
          <w:rFonts w:ascii="Garamond" w:hAnsi="Garamond"/>
          <w:b/>
        </w:rPr>
      </w:pPr>
      <w:r w:rsidRPr="009F2EF9">
        <w:rPr>
          <w:rFonts w:ascii="Garamond" w:hAnsi="Garamond"/>
          <w:b/>
        </w:rPr>
        <w:t xml:space="preserve">menetjegy </w:t>
      </w:r>
      <w:proofErr w:type="gramStart"/>
      <w:r w:rsidRPr="009F2EF9">
        <w:rPr>
          <w:rFonts w:ascii="Garamond" w:hAnsi="Garamond"/>
          <w:b/>
        </w:rPr>
        <w:t>ára:.....................................................................................</w:t>
      </w:r>
      <w:proofErr w:type="gramEnd"/>
      <w:r w:rsidR="009D5ECF" w:rsidRPr="009F2EF9">
        <w:rPr>
          <w:rFonts w:ascii="Garamond" w:hAnsi="Garamond"/>
          <w:b/>
        </w:rPr>
        <w:t>100</w:t>
      </w:r>
      <w:r w:rsidRPr="009F2EF9">
        <w:rPr>
          <w:rFonts w:ascii="Garamond" w:hAnsi="Garamond"/>
          <w:b/>
        </w:rPr>
        <w:t xml:space="preserve">,- Ft   </w:t>
      </w:r>
      <w:r w:rsidRPr="009F2EF9">
        <w:rPr>
          <w:rFonts w:ascii="Garamond" w:hAnsi="Garamond"/>
          <w:b/>
        </w:rPr>
        <w:tab/>
        <w:t xml:space="preserve">    </w:t>
      </w:r>
      <w:proofErr w:type="spellStart"/>
      <w:r w:rsidRPr="009F2EF9">
        <w:rPr>
          <w:rFonts w:ascii="Garamond" w:hAnsi="Garamond"/>
          <w:b/>
        </w:rPr>
        <w:t>Ft</w:t>
      </w:r>
      <w:proofErr w:type="spellEnd"/>
    </w:p>
    <w:p w14:paraId="2C94D086" w14:textId="20118F37" w:rsidR="004E0261" w:rsidRPr="009F2EF9" w:rsidRDefault="004E0261" w:rsidP="004E0261">
      <w:pPr>
        <w:spacing w:line="360" w:lineRule="auto"/>
        <w:rPr>
          <w:rFonts w:ascii="Garamond" w:hAnsi="Garamond"/>
          <w:b/>
        </w:rPr>
      </w:pPr>
      <w:r w:rsidRPr="009F2EF9">
        <w:rPr>
          <w:rFonts w:ascii="Garamond" w:hAnsi="Garamond"/>
          <w:b/>
        </w:rPr>
        <w:t xml:space="preserve">teljes árú bérletjegy </w:t>
      </w:r>
      <w:proofErr w:type="gramStart"/>
      <w:r w:rsidRPr="009F2EF9">
        <w:rPr>
          <w:rFonts w:ascii="Garamond" w:hAnsi="Garamond"/>
          <w:b/>
        </w:rPr>
        <w:t>ára:....................................................................</w:t>
      </w:r>
      <w:proofErr w:type="gramEnd"/>
      <w:r w:rsidR="009D5ECF" w:rsidRPr="009F2EF9">
        <w:rPr>
          <w:rFonts w:ascii="Garamond" w:hAnsi="Garamond"/>
          <w:b/>
        </w:rPr>
        <w:t>2500</w:t>
      </w:r>
      <w:r w:rsidRPr="009F2EF9">
        <w:rPr>
          <w:rFonts w:ascii="Garamond" w:hAnsi="Garamond"/>
          <w:b/>
        </w:rPr>
        <w:t xml:space="preserve">,- Ft  </w:t>
      </w:r>
      <w:r w:rsidRPr="009F2EF9">
        <w:rPr>
          <w:rFonts w:ascii="Garamond" w:hAnsi="Garamond"/>
          <w:b/>
        </w:rPr>
        <w:tab/>
        <w:t xml:space="preserve">   </w:t>
      </w:r>
      <w:proofErr w:type="spellStart"/>
      <w:r w:rsidRPr="009F2EF9">
        <w:rPr>
          <w:rFonts w:ascii="Garamond" w:hAnsi="Garamond"/>
          <w:b/>
        </w:rPr>
        <w:t>Ft</w:t>
      </w:r>
      <w:proofErr w:type="spellEnd"/>
    </w:p>
    <w:p w14:paraId="64107048" w14:textId="0C8CF82B" w:rsidR="004E0261" w:rsidRPr="009F2EF9" w:rsidRDefault="004E0261" w:rsidP="004E0261">
      <w:pPr>
        <w:spacing w:line="360" w:lineRule="auto"/>
        <w:rPr>
          <w:rFonts w:ascii="Garamond" w:hAnsi="Garamond"/>
          <w:b/>
        </w:rPr>
      </w:pPr>
      <w:r w:rsidRPr="009F2EF9">
        <w:rPr>
          <w:rFonts w:ascii="Garamond" w:hAnsi="Garamond"/>
          <w:b/>
        </w:rPr>
        <w:t>kedvezményes havi bérletjegy ára......................................................</w:t>
      </w:r>
      <w:r w:rsidR="009D5ECF" w:rsidRPr="009F2EF9">
        <w:rPr>
          <w:rFonts w:ascii="Garamond" w:hAnsi="Garamond"/>
          <w:b/>
        </w:rPr>
        <w:t>700</w:t>
      </w:r>
      <w:r w:rsidRPr="009F2EF9">
        <w:rPr>
          <w:rFonts w:ascii="Garamond" w:hAnsi="Garamond"/>
          <w:b/>
        </w:rPr>
        <w:t xml:space="preserve">,- Ft        </w:t>
      </w:r>
      <w:proofErr w:type="spellStart"/>
      <w:r w:rsidRPr="009F2EF9">
        <w:rPr>
          <w:rFonts w:ascii="Garamond" w:hAnsi="Garamond"/>
          <w:b/>
        </w:rPr>
        <w:t>Ft</w:t>
      </w:r>
      <w:proofErr w:type="spellEnd"/>
    </w:p>
    <w:p w14:paraId="65B05E8F" w14:textId="2E98EE17" w:rsidR="004E0261" w:rsidRPr="009F2EF9" w:rsidRDefault="004E0261" w:rsidP="004E0261">
      <w:pPr>
        <w:spacing w:line="360" w:lineRule="auto"/>
        <w:rPr>
          <w:rFonts w:ascii="Garamond" w:hAnsi="Garamond"/>
          <w:b/>
        </w:rPr>
      </w:pPr>
      <w:r w:rsidRPr="009F2EF9">
        <w:rPr>
          <w:rFonts w:ascii="Garamond" w:hAnsi="Garamond"/>
          <w:b/>
        </w:rPr>
        <w:t xml:space="preserve">kedvezményes négyhavi bérletjegy </w:t>
      </w:r>
      <w:proofErr w:type="gramStart"/>
      <w:r w:rsidRPr="009F2EF9">
        <w:rPr>
          <w:rFonts w:ascii="Garamond" w:hAnsi="Garamond"/>
          <w:b/>
        </w:rPr>
        <w:t>ára:...........................................</w:t>
      </w:r>
      <w:proofErr w:type="gramEnd"/>
      <w:r w:rsidR="009866A7" w:rsidRPr="009F2EF9">
        <w:rPr>
          <w:rFonts w:ascii="Garamond" w:hAnsi="Garamond"/>
          <w:b/>
        </w:rPr>
        <w:t>2800</w:t>
      </w:r>
      <w:r w:rsidRPr="009F2EF9">
        <w:rPr>
          <w:rFonts w:ascii="Garamond" w:hAnsi="Garamond"/>
          <w:b/>
        </w:rPr>
        <w:t xml:space="preserve">,- Ft </w:t>
      </w:r>
      <w:r w:rsidRPr="009F2EF9">
        <w:rPr>
          <w:rFonts w:ascii="Garamond" w:hAnsi="Garamond"/>
          <w:b/>
        </w:rPr>
        <w:tab/>
        <w:t xml:space="preserve">   </w:t>
      </w:r>
      <w:proofErr w:type="spellStart"/>
      <w:r w:rsidRPr="009F2EF9">
        <w:rPr>
          <w:rFonts w:ascii="Garamond" w:hAnsi="Garamond"/>
          <w:b/>
        </w:rPr>
        <w:t>Ft</w:t>
      </w:r>
      <w:proofErr w:type="spellEnd"/>
    </w:p>
    <w:p w14:paraId="3A287D13" w14:textId="277948C1" w:rsidR="004E0261" w:rsidRPr="004F1E1F" w:rsidRDefault="004E0261" w:rsidP="004E0261">
      <w:pPr>
        <w:spacing w:line="360" w:lineRule="auto"/>
        <w:rPr>
          <w:rFonts w:ascii="Garamond" w:hAnsi="Garamond"/>
          <w:b/>
        </w:rPr>
      </w:pPr>
      <w:r w:rsidRPr="009F2EF9">
        <w:rPr>
          <w:rFonts w:ascii="Garamond" w:hAnsi="Garamond"/>
          <w:b/>
        </w:rPr>
        <w:t xml:space="preserve">kedvezményes fél éves (hat havi) bérletjegy </w:t>
      </w:r>
      <w:proofErr w:type="gramStart"/>
      <w:r w:rsidRPr="009F2EF9">
        <w:rPr>
          <w:rFonts w:ascii="Garamond" w:hAnsi="Garamond"/>
          <w:b/>
        </w:rPr>
        <w:t>ára:.............................</w:t>
      </w:r>
      <w:proofErr w:type="gramEnd"/>
      <w:r w:rsidR="009866A7" w:rsidRPr="009F2EF9">
        <w:rPr>
          <w:rFonts w:ascii="Garamond" w:hAnsi="Garamond"/>
          <w:b/>
        </w:rPr>
        <w:t>4300</w:t>
      </w:r>
      <w:r w:rsidRPr="009F2EF9">
        <w:rPr>
          <w:rFonts w:ascii="Garamond" w:hAnsi="Garamond"/>
          <w:b/>
        </w:rPr>
        <w:t xml:space="preserve">,- Ft </w:t>
      </w:r>
      <w:r w:rsidRPr="009F2EF9">
        <w:rPr>
          <w:rFonts w:ascii="Garamond" w:hAnsi="Garamond"/>
          <w:b/>
        </w:rPr>
        <w:tab/>
      </w:r>
      <w:r w:rsidR="002004F3" w:rsidRPr="009F2EF9">
        <w:rPr>
          <w:rFonts w:ascii="Garamond" w:hAnsi="Garamond"/>
          <w:b/>
        </w:rPr>
        <w:t xml:space="preserve">   </w:t>
      </w:r>
      <w:proofErr w:type="spellStart"/>
      <w:r w:rsidRPr="009F2EF9">
        <w:rPr>
          <w:rFonts w:ascii="Garamond" w:hAnsi="Garamond"/>
          <w:b/>
        </w:rPr>
        <w:t>Ft</w:t>
      </w:r>
      <w:proofErr w:type="spellEnd"/>
    </w:p>
    <w:p w14:paraId="3E5315AC" w14:textId="77777777" w:rsidR="004E0261" w:rsidRDefault="004E0261" w:rsidP="004E0261">
      <w:pPr>
        <w:spacing w:line="360" w:lineRule="auto"/>
        <w:rPr>
          <w:rFonts w:ascii="Garamond" w:hAnsi="Garamond"/>
          <w:b/>
        </w:rPr>
      </w:pPr>
    </w:p>
    <w:p w14:paraId="1473442C" w14:textId="77777777" w:rsidR="004E0261" w:rsidRPr="005E5C47" w:rsidRDefault="004E0261" w:rsidP="004E0261">
      <w:pPr>
        <w:numPr>
          <w:ilvl w:val="2"/>
          <w:numId w:val="18"/>
        </w:numPr>
        <w:suppressAutoHyphens/>
        <w:spacing w:line="320" w:lineRule="exact"/>
        <w:rPr>
          <w:rFonts w:ascii="Garamond" w:hAnsi="Garamond"/>
        </w:rPr>
      </w:pPr>
      <w:r w:rsidRPr="005E5C47">
        <w:rPr>
          <w:rFonts w:ascii="Garamond" w:hAnsi="Garamond"/>
        </w:rPr>
        <w:t>A Szolgáltatónak biztosítania kell a jármű fedélzetén a felszálláskor történő bérlet és vonaljegyváltási lehetőséget, valamint külön kérésre készpénzfizetési számlát kell a vásárlásról kiállítania. A járművezető a járműre történő felszálláskor az utasok utazási jogosultságát (bérlet, vonaljegy, egyéb utazásra jogosító igazolvány) ellenőrizni köteles. Az ellenőrzés hiányosságából fakadó bevételkiesés semmilyen formában nem terhelhető tovább a megrendelő Önkormányzatra, a Szolgáltatónak az üzleti tervét a menetdíjak teljes körű beszedésével kell kalkulálnia.</w:t>
      </w:r>
    </w:p>
    <w:p w14:paraId="250B19E9" w14:textId="77777777" w:rsidR="004E0261" w:rsidRPr="004F1E1F" w:rsidRDefault="004E0261" w:rsidP="004E0261">
      <w:pPr>
        <w:numPr>
          <w:ilvl w:val="2"/>
          <w:numId w:val="18"/>
        </w:numPr>
        <w:suppressAutoHyphens/>
        <w:spacing w:line="320" w:lineRule="exact"/>
        <w:rPr>
          <w:rFonts w:ascii="Garamond" w:hAnsi="Garamond"/>
        </w:rPr>
      </w:pPr>
      <w:r>
        <w:rPr>
          <w:rFonts w:ascii="Garamond" w:hAnsi="Garamond"/>
        </w:rPr>
        <w:lastRenderedPageBreak/>
        <w:t>A S</w:t>
      </w:r>
      <w:r w:rsidRPr="004F1E1F">
        <w:rPr>
          <w:rFonts w:ascii="Garamond" w:hAnsi="Garamond"/>
        </w:rPr>
        <w:t xml:space="preserve">zolgáltató üzletszabályzata a közszolgáltatási szerződés mellékletét képzi. Az üzletszabályzatban kerülnek meghatározásra az utazás feltételei, a járatok </w:t>
      </w:r>
      <w:proofErr w:type="gramStart"/>
      <w:r w:rsidRPr="004F1E1F">
        <w:rPr>
          <w:rFonts w:ascii="Garamond" w:hAnsi="Garamond"/>
        </w:rPr>
        <w:t>igénybevétele,</w:t>
      </w:r>
      <w:proofErr w:type="gramEnd"/>
      <w:r w:rsidRPr="004F1E1F">
        <w:rPr>
          <w:rFonts w:ascii="Garamond" w:hAnsi="Garamond"/>
        </w:rPr>
        <w:t xml:space="preserve"> stb. Az üzletszabályzat</w:t>
      </w:r>
      <w:r w:rsidRPr="005E5C47">
        <w:rPr>
          <w:rFonts w:ascii="Garamond" w:hAnsi="Garamond"/>
        </w:rPr>
        <w:t xml:space="preserve"> </w:t>
      </w:r>
      <w:r w:rsidRPr="004F1E1F">
        <w:rPr>
          <w:rFonts w:ascii="Garamond" w:hAnsi="Garamond"/>
        </w:rPr>
        <w:t>a település közigazgatási határain belül hatályos</w:t>
      </w:r>
      <w:r w:rsidRPr="005E5C47">
        <w:rPr>
          <w:rFonts w:ascii="Garamond" w:hAnsi="Garamond"/>
        </w:rPr>
        <w:t xml:space="preserve">. </w:t>
      </w:r>
      <w:r w:rsidRPr="004F1E1F">
        <w:rPr>
          <w:rFonts w:ascii="Garamond" w:hAnsi="Garamond"/>
        </w:rPr>
        <w:t xml:space="preserve"> </w:t>
      </w:r>
    </w:p>
    <w:p w14:paraId="35EDD5E3" w14:textId="77777777" w:rsidR="004E0261" w:rsidRDefault="004E0261" w:rsidP="004E0261">
      <w:pPr>
        <w:spacing w:line="320" w:lineRule="exact"/>
        <w:rPr>
          <w:rFonts w:ascii="Garamond" w:hAnsi="Garamond"/>
        </w:rPr>
      </w:pPr>
    </w:p>
    <w:p w14:paraId="003341EE" w14:textId="77777777" w:rsidR="004E0261" w:rsidRPr="004F1E1F" w:rsidRDefault="004E0261" w:rsidP="004E0261">
      <w:pPr>
        <w:spacing w:line="320" w:lineRule="exact"/>
        <w:jc w:val="center"/>
        <w:rPr>
          <w:rFonts w:ascii="Garamond" w:hAnsi="Garamond"/>
          <w:b/>
          <w:smallCaps/>
        </w:rPr>
      </w:pPr>
      <w:r w:rsidRPr="004F1E1F">
        <w:rPr>
          <w:rFonts w:ascii="Garamond" w:hAnsi="Garamond"/>
          <w:b/>
          <w:smallCaps/>
        </w:rPr>
        <w:t>6. Információs kötelezettségek, ellenőrzés</w:t>
      </w:r>
    </w:p>
    <w:p w14:paraId="4975007B" w14:textId="77777777" w:rsidR="004E0261" w:rsidRPr="004F1E1F" w:rsidRDefault="004E0261" w:rsidP="004E0261">
      <w:pPr>
        <w:spacing w:line="320" w:lineRule="exact"/>
        <w:rPr>
          <w:rFonts w:ascii="Garamond" w:hAnsi="Garamond"/>
          <w:smallCaps/>
        </w:rPr>
      </w:pPr>
    </w:p>
    <w:p w14:paraId="28A0514B"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6.1.</w:t>
      </w:r>
      <w:r w:rsidRPr="004F1E1F">
        <w:rPr>
          <w:rFonts w:ascii="Garamond" w:hAnsi="Garamond"/>
          <w:b/>
          <w:smallCaps/>
        </w:rPr>
        <w:tab/>
        <w:t>Nyilvántartások, tájékoztatási kötelezettségek</w:t>
      </w:r>
    </w:p>
    <w:p w14:paraId="295B6D9C" w14:textId="77777777" w:rsidR="004E0261" w:rsidRPr="004F1E1F" w:rsidRDefault="004E0261" w:rsidP="004E0261">
      <w:pPr>
        <w:tabs>
          <w:tab w:val="left" w:pos="340"/>
        </w:tabs>
        <w:spacing w:line="320" w:lineRule="exact"/>
        <w:ind w:left="340" w:hanging="340"/>
        <w:rPr>
          <w:rFonts w:ascii="Garamond" w:hAnsi="Garamond"/>
          <w:smallCaps/>
        </w:rPr>
      </w:pPr>
    </w:p>
    <w:p w14:paraId="3388B876" w14:textId="77777777" w:rsidR="004E0261" w:rsidRPr="004F1E1F" w:rsidRDefault="004E0261" w:rsidP="004E0261">
      <w:pPr>
        <w:spacing w:line="320" w:lineRule="exact"/>
        <w:ind w:left="567" w:hanging="567"/>
        <w:rPr>
          <w:rFonts w:ascii="Garamond" w:hAnsi="Garamond"/>
        </w:rPr>
      </w:pPr>
      <w:r w:rsidRPr="004F1E1F">
        <w:rPr>
          <w:rFonts w:ascii="Garamond" w:hAnsi="Garamond"/>
        </w:rPr>
        <w:t>6.1.1.</w:t>
      </w:r>
      <w:r w:rsidRPr="004F1E1F">
        <w:rPr>
          <w:rFonts w:ascii="Garamond" w:hAnsi="Garamond"/>
        </w:rPr>
        <w:tab/>
        <w:t>A Szolgáltató szavatolja, hogy a Szerződésben foglalt nyilvántartási kötelezettségeken túl mindenkor gondoskodik az üzletvitelhez általánosan előírt és szokásos, továbbá a közszolgáltatási tevékenységre nézve indokolt nyilvántartások naprakész, szabályszerű vezetéséről.</w:t>
      </w:r>
    </w:p>
    <w:p w14:paraId="1F1968F3" w14:textId="77777777" w:rsidR="004E0261" w:rsidRPr="004F1E1F" w:rsidRDefault="004E0261" w:rsidP="004E0261">
      <w:pPr>
        <w:spacing w:line="320" w:lineRule="exact"/>
        <w:ind w:left="567" w:hanging="567"/>
        <w:rPr>
          <w:rFonts w:ascii="Garamond" w:hAnsi="Garamond"/>
        </w:rPr>
      </w:pPr>
      <w:r w:rsidRPr="004F1E1F">
        <w:rPr>
          <w:rFonts w:ascii="Garamond" w:hAnsi="Garamond"/>
        </w:rPr>
        <w:t>6.1.2.</w:t>
      </w:r>
      <w:r w:rsidRPr="004F1E1F">
        <w:rPr>
          <w:rFonts w:ascii="Garamond" w:hAnsi="Garamond"/>
        </w:rPr>
        <w:tab/>
        <w:t>A Szolgáltató a Szerződésben tételesen megjelölt eseteken túlmenően köteles az Önkormányzatot a Szerződés tárgyát képező közszolgáltatási tevékenységgel összefüggő összes lényeges tényről és változásról külön felhívás nélkül, megfelelő időben tájékoztatni.</w:t>
      </w:r>
    </w:p>
    <w:p w14:paraId="2CDC0334" w14:textId="77777777" w:rsidR="004E0261" w:rsidRPr="004F1E1F" w:rsidRDefault="004E0261" w:rsidP="004E0261">
      <w:pPr>
        <w:spacing w:line="320" w:lineRule="exact"/>
        <w:ind w:left="567" w:hanging="567"/>
        <w:rPr>
          <w:rFonts w:ascii="Garamond" w:hAnsi="Garamond"/>
        </w:rPr>
      </w:pPr>
      <w:r w:rsidRPr="004F1E1F">
        <w:rPr>
          <w:rFonts w:ascii="Garamond" w:hAnsi="Garamond"/>
        </w:rPr>
        <w:t>6.1.3.</w:t>
      </w:r>
      <w:r w:rsidRPr="004F1E1F">
        <w:rPr>
          <w:rFonts w:ascii="Garamond" w:hAnsi="Garamond"/>
        </w:rPr>
        <w:tab/>
        <w:t xml:space="preserve">A Szolgáltató tájékoztatni tartozik az Önkormányzatot minden olyan közszolgáltatási vagy azzal azonos értékű szerződés alapján </w:t>
      </w:r>
      <w:proofErr w:type="gramStart"/>
      <w:r w:rsidRPr="004F1E1F">
        <w:rPr>
          <w:rFonts w:ascii="Garamond" w:hAnsi="Garamond"/>
        </w:rPr>
        <w:t>végzett</w:t>
      </w:r>
      <w:proofErr w:type="gramEnd"/>
      <w:r w:rsidRPr="004F1E1F">
        <w:rPr>
          <w:rFonts w:ascii="Garamond" w:hAnsi="Garamond"/>
        </w:rPr>
        <w:t xml:space="preserve"> vagy engedélyköteles személyszállítási, továbbá minden más olyan egyéb tevékenységéről, amely az eszközök és humánerőforrások közös használata révén befolyással bírhat a Szerződés tárgyát képező közszolgáltatási tevékenységének eredményességére. Ezzel összefüggésben az Önkormányzat jogosult minden olyan információ megkérésére, amely az egyes tevékenységek objektív és átlátható módon történő elkülönítésének megítéléséhez szükséges.</w:t>
      </w:r>
    </w:p>
    <w:p w14:paraId="0F739BF7" w14:textId="77777777" w:rsidR="004E0261" w:rsidRPr="004F1E1F" w:rsidRDefault="004E0261" w:rsidP="004E0261">
      <w:pPr>
        <w:spacing w:line="320" w:lineRule="exact"/>
        <w:rPr>
          <w:rFonts w:ascii="Garamond" w:hAnsi="Garamond"/>
          <w:b/>
          <w:smallCaps/>
        </w:rPr>
      </w:pPr>
    </w:p>
    <w:p w14:paraId="6132FD70"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6.2.</w:t>
      </w:r>
      <w:r w:rsidRPr="004F1E1F">
        <w:rPr>
          <w:rFonts w:ascii="Garamond" w:hAnsi="Garamond"/>
          <w:b/>
          <w:smallCaps/>
        </w:rPr>
        <w:tab/>
        <w:t>Beszámolás, adatszolgáltatás</w:t>
      </w:r>
    </w:p>
    <w:p w14:paraId="7C31A00E" w14:textId="77777777" w:rsidR="004E0261" w:rsidRPr="004F1E1F" w:rsidRDefault="004E0261" w:rsidP="004E0261">
      <w:pPr>
        <w:tabs>
          <w:tab w:val="left" w:pos="340"/>
        </w:tabs>
        <w:spacing w:line="320" w:lineRule="exact"/>
        <w:ind w:left="340" w:hanging="340"/>
        <w:rPr>
          <w:rFonts w:ascii="Garamond" w:hAnsi="Garamond"/>
          <w:smallCaps/>
        </w:rPr>
      </w:pPr>
    </w:p>
    <w:p w14:paraId="16D62848" w14:textId="77777777" w:rsidR="004E0261" w:rsidRPr="004F1E1F" w:rsidRDefault="004E0261" w:rsidP="004E0261">
      <w:pPr>
        <w:spacing w:line="320" w:lineRule="exact"/>
        <w:ind w:left="567" w:hanging="567"/>
        <w:rPr>
          <w:rFonts w:ascii="Garamond" w:hAnsi="Garamond"/>
        </w:rPr>
      </w:pPr>
      <w:r w:rsidRPr="004F1E1F">
        <w:rPr>
          <w:rFonts w:ascii="Garamond" w:hAnsi="Garamond"/>
        </w:rPr>
        <w:t>6.2.1.</w:t>
      </w:r>
      <w:r w:rsidRPr="004F1E1F">
        <w:rPr>
          <w:rFonts w:ascii="Garamond" w:hAnsi="Garamond"/>
        </w:rPr>
        <w:tab/>
        <w:t>A Szolgáltató köteles minden év május 31. napjáig beszámolót benyújtani az Önkormányzatnak, amely alkalmas a megelőző évi közszolgáltatási tevékenységének mennyiségi, minőségi és gazdasági szempontú értékelésére.</w:t>
      </w:r>
    </w:p>
    <w:p w14:paraId="30D41AEA" w14:textId="77777777" w:rsidR="004E0261" w:rsidRPr="004F1E1F" w:rsidRDefault="004E0261" w:rsidP="004E0261">
      <w:pPr>
        <w:spacing w:line="320" w:lineRule="exact"/>
        <w:ind w:left="567" w:hanging="567"/>
        <w:rPr>
          <w:rFonts w:ascii="Garamond" w:hAnsi="Garamond"/>
        </w:rPr>
      </w:pPr>
      <w:r w:rsidRPr="004F1E1F">
        <w:rPr>
          <w:rFonts w:ascii="Garamond" w:hAnsi="Garamond"/>
        </w:rPr>
        <w:t>6.2.2.</w:t>
      </w:r>
      <w:r w:rsidRPr="004F1E1F">
        <w:rPr>
          <w:rFonts w:ascii="Garamond" w:hAnsi="Garamond"/>
        </w:rPr>
        <w:tab/>
        <w:t>A beszámolónak részét képezi az mérleg és eredmény-kimutatás, továbbá a tárgyévre vonatkozó üzleti terv.</w:t>
      </w:r>
    </w:p>
    <w:p w14:paraId="541944CB" w14:textId="77777777" w:rsidR="004E0261" w:rsidRPr="004F1E1F" w:rsidRDefault="004E0261" w:rsidP="004E0261">
      <w:pPr>
        <w:spacing w:line="320" w:lineRule="exact"/>
        <w:ind w:left="340"/>
        <w:rPr>
          <w:rFonts w:ascii="Garamond" w:hAnsi="Garamond"/>
        </w:rPr>
      </w:pPr>
    </w:p>
    <w:p w14:paraId="68710C04"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6.3.</w:t>
      </w:r>
      <w:r w:rsidRPr="004F1E1F">
        <w:rPr>
          <w:rFonts w:ascii="Garamond" w:hAnsi="Garamond"/>
          <w:b/>
          <w:smallCaps/>
        </w:rPr>
        <w:tab/>
        <w:t>Ellenőrzés, szankciók</w:t>
      </w:r>
    </w:p>
    <w:p w14:paraId="53E6E159" w14:textId="77777777" w:rsidR="004E0261" w:rsidRPr="004F1E1F" w:rsidRDefault="004E0261" w:rsidP="004E0261">
      <w:pPr>
        <w:tabs>
          <w:tab w:val="left" w:pos="340"/>
        </w:tabs>
        <w:spacing w:line="320" w:lineRule="exact"/>
        <w:ind w:left="340" w:hanging="340"/>
        <w:rPr>
          <w:rFonts w:ascii="Garamond" w:hAnsi="Garamond"/>
          <w:smallCaps/>
        </w:rPr>
      </w:pPr>
    </w:p>
    <w:p w14:paraId="5B6002C0" w14:textId="77777777" w:rsidR="004E0261" w:rsidRPr="004F1E1F" w:rsidRDefault="004E0261" w:rsidP="004E0261">
      <w:pPr>
        <w:spacing w:line="320" w:lineRule="exact"/>
        <w:ind w:left="567" w:hanging="567"/>
        <w:rPr>
          <w:rFonts w:ascii="Garamond" w:hAnsi="Garamond"/>
        </w:rPr>
      </w:pPr>
      <w:r w:rsidRPr="004F1E1F">
        <w:rPr>
          <w:rFonts w:ascii="Garamond" w:hAnsi="Garamond"/>
        </w:rPr>
        <w:t>6.3.1.</w:t>
      </w:r>
      <w:r w:rsidRPr="004F1E1F">
        <w:rPr>
          <w:rFonts w:ascii="Garamond" w:hAnsi="Garamond"/>
        </w:rPr>
        <w:tab/>
        <w:t>A Szerződés fennállásának időtartama alatt az Önkormányzat az általa jogszerűen felhatalmazott személy vagy szerv útján jogosult ellenőrizni a Szolgáltató működését és a Szerződésben foglaltak teljesítését. Az ellenőrzésre annak tárgyától és céljától függően eseti jelleggel, véletlenszerűen, vagy külön célvizsgálat keretében is sor kerülhet, beleértve a forgalomban történő és a Szolgáltató székhelyén, telephelyein történő ellenőrzést is.</w:t>
      </w:r>
    </w:p>
    <w:p w14:paraId="0D565D6A" w14:textId="77777777" w:rsidR="004E0261" w:rsidRPr="004F1E1F" w:rsidRDefault="004E0261" w:rsidP="004E0261">
      <w:pPr>
        <w:spacing w:line="320" w:lineRule="exact"/>
        <w:ind w:left="567" w:hanging="567"/>
        <w:rPr>
          <w:rFonts w:ascii="Garamond" w:hAnsi="Garamond"/>
        </w:rPr>
      </w:pPr>
      <w:r w:rsidRPr="004F1E1F">
        <w:rPr>
          <w:rFonts w:ascii="Garamond" w:hAnsi="Garamond"/>
        </w:rPr>
        <w:t>6.3.2.</w:t>
      </w:r>
      <w:r w:rsidRPr="004F1E1F">
        <w:rPr>
          <w:rFonts w:ascii="Garamond" w:hAnsi="Garamond"/>
        </w:rPr>
        <w:tab/>
        <w:t>Az ellenőrzéssel megbízottak mindenkor jogosultak – a tevékenység zavarása nélkül – a Szerződés teljesítésére szolgáló létesítményeket és eszközöket megtekinteni, a Szolgáltató közszolgáltatási tevékenységgel összefüggő bármely üzleti iratát, okmányát, nyilvántartását bekérni vagy azokba a Szolgáltató székhelyén, telephelyein betekinteni, s az ellenőrzés tárgyára vonatkozóan a Szolgáltató alkalmazottaitól információkat kérni.</w:t>
      </w:r>
    </w:p>
    <w:p w14:paraId="454A60EF" w14:textId="77777777" w:rsidR="004E0261" w:rsidRPr="004F1E1F" w:rsidRDefault="004E0261" w:rsidP="004E0261">
      <w:pPr>
        <w:spacing w:line="320" w:lineRule="exact"/>
        <w:ind w:left="567" w:hanging="567"/>
        <w:rPr>
          <w:rFonts w:ascii="Garamond" w:hAnsi="Garamond"/>
        </w:rPr>
      </w:pPr>
      <w:r w:rsidRPr="004F1E1F">
        <w:rPr>
          <w:rFonts w:ascii="Garamond" w:hAnsi="Garamond"/>
        </w:rPr>
        <w:lastRenderedPageBreak/>
        <w:t>6.3.3.</w:t>
      </w:r>
      <w:r w:rsidRPr="004F1E1F">
        <w:rPr>
          <w:rFonts w:ascii="Garamond" w:hAnsi="Garamond"/>
        </w:rPr>
        <w:tab/>
        <w:t>Az ellenőrzés kiterjed különösen:</w:t>
      </w:r>
    </w:p>
    <w:p w14:paraId="517577DB" w14:textId="77777777" w:rsidR="004E0261" w:rsidRPr="004F1E1F" w:rsidRDefault="004E0261" w:rsidP="004E0261">
      <w:pPr>
        <w:numPr>
          <w:ilvl w:val="0"/>
          <w:numId w:val="15"/>
        </w:numPr>
        <w:tabs>
          <w:tab w:val="left" w:pos="1069"/>
        </w:tabs>
        <w:suppressAutoHyphens/>
        <w:ind w:left="1069"/>
        <w:rPr>
          <w:rFonts w:ascii="Garamond" w:hAnsi="Garamond"/>
        </w:rPr>
      </w:pPr>
      <w:r w:rsidRPr="004F1E1F">
        <w:rPr>
          <w:rFonts w:ascii="Garamond" w:hAnsi="Garamond"/>
        </w:rPr>
        <w:t>a menetrend betartására, az utasszállítás körülményeire és általában a szolgáltatási színvonal megfelelőségére;</w:t>
      </w:r>
    </w:p>
    <w:p w14:paraId="2283EDE4" w14:textId="77777777" w:rsidR="004E0261" w:rsidRPr="004F1E1F" w:rsidRDefault="004E0261" w:rsidP="004E0261">
      <w:pPr>
        <w:numPr>
          <w:ilvl w:val="0"/>
          <w:numId w:val="15"/>
        </w:numPr>
        <w:tabs>
          <w:tab w:val="left" w:pos="1069"/>
        </w:tabs>
        <w:suppressAutoHyphens/>
        <w:ind w:left="1069"/>
        <w:rPr>
          <w:rFonts w:ascii="Garamond" w:hAnsi="Garamond"/>
        </w:rPr>
      </w:pPr>
      <w:r w:rsidRPr="004F1E1F">
        <w:rPr>
          <w:rFonts w:ascii="Garamond" w:hAnsi="Garamond"/>
        </w:rPr>
        <w:t>a járművek közlekedésbiztonsági, környezetvédelmi megfelelőségére, műszaki, esztétikai állapotára, a szükséges jelzések és felszerelések meglétére, valamint az utasforgalmi létesítmények állapotára;</w:t>
      </w:r>
    </w:p>
    <w:p w14:paraId="3A4A1BCB" w14:textId="77777777" w:rsidR="004E0261" w:rsidRPr="004F1E1F" w:rsidRDefault="004E0261" w:rsidP="004E0261">
      <w:pPr>
        <w:numPr>
          <w:ilvl w:val="0"/>
          <w:numId w:val="15"/>
        </w:numPr>
        <w:tabs>
          <w:tab w:val="left" w:pos="1069"/>
        </w:tabs>
        <w:suppressAutoHyphens/>
        <w:ind w:left="1069"/>
        <w:rPr>
          <w:rFonts w:ascii="Garamond" w:hAnsi="Garamond"/>
        </w:rPr>
      </w:pPr>
      <w:r w:rsidRPr="004F1E1F">
        <w:rPr>
          <w:rFonts w:ascii="Garamond" w:hAnsi="Garamond"/>
        </w:rPr>
        <w:t>a munkaügyi előírások betartására, különös tekintettel a járművezetők munka- és pihenőidejére;</w:t>
      </w:r>
    </w:p>
    <w:p w14:paraId="48191E07" w14:textId="77777777" w:rsidR="004E0261" w:rsidRPr="004F1E1F" w:rsidRDefault="004E0261" w:rsidP="004E0261">
      <w:pPr>
        <w:numPr>
          <w:ilvl w:val="0"/>
          <w:numId w:val="15"/>
        </w:numPr>
        <w:tabs>
          <w:tab w:val="left" w:pos="1069"/>
        </w:tabs>
        <w:suppressAutoHyphens/>
        <w:ind w:left="1069"/>
        <w:rPr>
          <w:rFonts w:ascii="Garamond" w:hAnsi="Garamond"/>
        </w:rPr>
      </w:pPr>
      <w:r w:rsidRPr="004F1E1F">
        <w:rPr>
          <w:rFonts w:ascii="Garamond" w:hAnsi="Garamond"/>
        </w:rPr>
        <w:t>az utazási igazolványok értékesítésének és elszámolásának szabályszerűségére, a jegyellenőrzésre;</w:t>
      </w:r>
    </w:p>
    <w:p w14:paraId="06A1BFDF" w14:textId="77777777" w:rsidR="004E0261" w:rsidRPr="004F1E1F" w:rsidRDefault="004E0261" w:rsidP="004E0261">
      <w:pPr>
        <w:numPr>
          <w:ilvl w:val="0"/>
          <w:numId w:val="15"/>
        </w:numPr>
        <w:tabs>
          <w:tab w:val="left" w:pos="1069"/>
        </w:tabs>
        <w:suppressAutoHyphens/>
        <w:ind w:left="1069"/>
        <w:rPr>
          <w:rFonts w:ascii="Garamond" w:hAnsi="Garamond"/>
        </w:rPr>
      </w:pPr>
      <w:r w:rsidRPr="004F1E1F">
        <w:rPr>
          <w:rFonts w:ascii="Garamond" w:hAnsi="Garamond"/>
        </w:rPr>
        <w:t>a szükséges nyilvántartások előírás szerinti vezetésére;</w:t>
      </w:r>
    </w:p>
    <w:p w14:paraId="064A92E0" w14:textId="77777777" w:rsidR="004E0261" w:rsidRPr="004F1E1F" w:rsidRDefault="004E0261" w:rsidP="004E0261">
      <w:pPr>
        <w:tabs>
          <w:tab w:val="left" w:pos="1069"/>
        </w:tabs>
        <w:spacing w:before="120"/>
        <w:ind w:left="709"/>
        <w:rPr>
          <w:rFonts w:ascii="Garamond" w:hAnsi="Garamond"/>
        </w:rPr>
      </w:pPr>
    </w:p>
    <w:p w14:paraId="75F14C13" w14:textId="77777777" w:rsidR="004E0261" w:rsidRPr="004F1E1F" w:rsidRDefault="004E0261" w:rsidP="004E0261">
      <w:pPr>
        <w:spacing w:line="320" w:lineRule="exact"/>
        <w:ind w:left="567" w:hanging="567"/>
        <w:rPr>
          <w:rFonts w:ascii="Garamond" w:hAnsi="Garamond"/>
        </w:rPr>
      </w:pPr>
      <w:r w:rsidRPr="004F1E1F">
        <w:rPr>
          <w:rFonts w:ascii="Garamond" w:hAnsi="Garamond"/>
        </w:rPr>
        <w:t>6.3.4.</w:t>
      </w:r>
      <w:r w:rsidRPr="004F1E1F">
        <w:rPr>
          <w:rFonts w:ascii="Garamond" w:hAnsi="Garamond"/>
        </w:rPr>
        <w:tab/>
        <w:t>Az Önkormányzat szavatolja, hogy az ellenőrzés során tudomására jutott, a Szolgáltató üzletmenetét érintő tényeket, adatokat, körülményeket mindenkor titoktartással kezeli, és azokat nem hozza illetéktelen harmadik személyek tudomására.</w:t>
      </w:r>
    </w:p>
    <w:p w14:paraId="450077A7" w14:textId="77777777" w:rsidR="004E0261" w:rsidRPr="004F1E1F" w:rsidRDefault="004E0261" w:rsidP="004E0261">
      <w:pPr>
        <w:spacing w:line="320" w:lineRule="exact"/>
        <w:ind w:left="567" w:hanging="567"/>
        <w:rPr>
          <w:rFonts w:ascii="Garamond" w:hAnsi="Garamond"/>
        </w:rPr>
      </w:pPr>
      <w:r w:rsidRPr="004F1E1F">
        <w:rPr>
          <w:rFonts w:ascii="Garamond" w:hAnsi="Garamond"/>
        </w:rPr>
        <w:t>6.3.5.</w:t>
      </w:r>
      <w:r w:rsidRPr="004F1E1F">
        <w:rPr>
          <w:rFonts w:ascii="Garamond" w:hAnsi="Garamond"/>
        </w:rPr>
        <w:tab/>
        <w:t xml:space="preserve">Az ellenőrzés során esetlegesen feltárt szabálytalanságokról a kiküszöbölésükre előírt határidő megjelölésével jegyzőkönyv készül. A határidő letelte után a szabálytalanságok tényleges megszüntetését az Önkormányzat ellenőrzi. Amennyiben a szabálytalanságok továbbra is fennállnak, a Szolgáltató köteles kötbért fizetni. A kötbér mértéke alkalmanként </w:t>
      </w:r>
      <w:smartTag w:uri="urn:schemas-microsoft-com:office:smarttags" w:element="metricconverter">
        <w:smartTagPr>
          <w:attr w:name="ProductID" w:val="200.000 Ft"/>
        </w:smartTagPr>
        <w:r w:rsidRPr="004F1E1F">
          <w:rPr>
            <w:rFonts w:ascii="Garamond" w:hAnsi="Garamond"/>
          </w:rPr>
          <w:t>200.000 Ft</w:t>
        </w:r>
      </w:smartTag>
      <w:r w:rsidRPr="004F1E1F">
        <w:rPr>
          <w:rFonts w:ascii="Garamond" w:hAnsi="Garamond"/>
        </w:rPr>
        <w:t>.</w:t>
      </w:r>
    </w:p>
    <w:p w14:paraId="3DFB1A29" w14:textId="77777777" w:rsidR="004E0261" w:rsidRDefault="004E0261" w:rsidP="004E0261">
      <w:pPr>
        <w:spacing w:line="320" w:lineRule="exact"/>
        <w:ind w:left="567" w:hanging="567"/>
        <w:rPr>
          <w:rFonts w:ascii="Garamond" w:hAnsi="Garamond"/>
        </w:rPr>
      </w:pPr>
      <w:r w:rsidRPr="004F1E1F">
        <w:rPr>
          <w:rFonts w:ascii="Garamond" w:hAnsi="Garamond"/>
        </w:rPr>
        <w:t>6.3.6</w:t>
      </w:r>
      <w:r w:rsidRPr="004F1E1F">
        <w:rPr>
          <w:rFonts w:ascii="Garamond" w:hAnsi="Garamond"/>
        </w:rPr>
        <w:tab/>
        <w:t>Ha az ellenőrzés során az Önkormányzat tudomására jutott körülményekből megállapítható, hogy azok nem állnak összhangban a Szerződésben foglalt jogokkal és kötelezettségekkel, az Önkormányzat ésszerű határidő kitűzésével felszólítja a Szolgáltatót megfelelő magyarázat adására, illetőleg a jogsértő körülmények meghatározott időn belüli kiküszöbölésére. Amennyiben a Szolgáltató a szerződésszerű állapotot indokolatlanul nem állítja helyre, úgy az Önkormányzat a Szerződést a 8. fejezetben szabályozottak szerint felmondhatja.</w:t>
      </w:r>
    </w:p>
    <w:p w14:paraId="65275E39" w14:textId="77777777" w:rsidR="004E0261" w:rsidRDefault="004E0261" w:rsidP="004E0261">
      <w:pPr>
        <w:spacing w:line="320" w:lineRule="exact"/>
        <w:ind w:left="567" w:hanging="567"/>
        <w:rPr>
          <w:rFonts w:ascii="Garamond" w:hAnsi="Garamond"/>
        </w:rPr>
      </w:pPr>
      <w:r>
        <w:rPr>
          <w:rFonts w:ascii="Garamond" w:hAnsi="Garamond"/>
        </w:rPr>
        <w:t>6</w:t>
      </w:r>
      <w:r w:rsidRPr="00466DDD">
        <w:rPr>
          <w:rFonts w:ascii="Garamond" w:hAnsi="Garamond"/>
        </w:rPr>
        <w:t>.</w:t>
      </w:r>
      <w:r>
        <w:rPr>
          <w:rFonts w:ascii="Garamond" w:hAnsi="Garamond"/>
        </w:rPr>
        <w:t>3</w:t>
      </w:r>
      <w:r w:rsidRPr="00466DDD">
        <w:rPr>
          <w:rFonts w:ascii="Garamond" w:hAnsi="Garamond"/>
        </w:rPr>
        <w:t>.7. A</w:t>
      </w:r>
      <w:r>
        <w:rPr>
          <w:rFonts w:ascii="Garamond" w:hAnsi="Garamond"/>
        </w:rPr>
        <w:t>z</w:t>
      </w:r>
      <w:r w:rsidRPr="00466DDD">
        <w:rPr>
          <w:rFonts w:ascii="Garamond" w:hAnsi="Garamond"/>
        </w:rPr>
        <w:t xml:space="preserve"> Önkormányzat kötbérek érvényesítésére jogosult a következők szerinti helyzetekben és tételekkel:</w:t>
      </w:r>
      <w:r>
        <w:rPr>
          <w:rFonts w:ascii="Garamond" w:hAnsi="Garamond"/>
        </w:rPr>
        <w:t xml:space="preserve"> </w:t>
      </w:r>
    </w:p>
    <w:p w14:paraId="3256ADEA" w14:textId="77777777" w:rsidR="004E0261" w:rsidRPr="00466DDD" w:rsidRDefault="004E0261" w:rsidP="004E0261">
      <w:pPr>
        <w:numPr>
          <w:ilvl w:val="0"/>
          <w:numId w:val="20"/>
        </w:numPr>
        <w:suppressAutoHyphens/>
        <w:spacing w:line="320" w:lineRule="exact"/>
        <w:rPr>
          <w:rFonts w:ascii="Garamond" w:hAnsi="Garamond"/>
        </w:rPr>
      </w:pPr>
      <w:r w:rsidRPr="00466DDD">
        <w:rPr>
          <w:rFonts w:ascii="Garamond" w:hAnsi="Garamond"/>
        </w:rPr>
        <w:t>A Szolgáltató működési körében bekövetkezett korábbi elindulás, vagy késés:</w:t>
      </w:r>
    </w:p>
    <w:p w14:paraId="425AB17D" w14:textId="77777777" w:rsidR="004E0261" w:rsidRDefault="004E0261" w:rsidP="004E0261">
      <w:pPr>
        <w:numPr>
          <w:ilvl w:val="0"/>
          <w:numId w:val="19"/>
        </w:numPr>
        <w:suppressAutoHyphens/>
        <w:spacing w:line="320" w:lineRule="exact"/>
        <w:rPr>
          <w:rFonts w:ascii="Garamond" w:hAnsi="Garamond"/>
        </w:rPr>
      </w:pPr>
      <w:r w:rsidRPr="00466DDD">
        <w:rPr>
          <w:rFonts w:ascii="Garamond" w:hAnsi="Garamond"/>
        </w:rPr>
        <w:t xml:space="preserve">4 percet meghaladó, 8 perces késésig </w:t>
      </w:r>
      <w:proofErr w:type="gramStart"/>
      <w:r w:rsidRPr="00466DDD">
        <w:rPr>
          <w:rFonts w:ascii="Garamond" w:hAnsi="Garamond"/>
        </w:rPr>
        <w:t>1.000,-</w:t>
      </w:r>
      <w:proofErr w:type="gramEnd"/>
      <w:r w:rsidRPr="00466DDD">
        <w:rPr>
          <w:rFonts w:ascii="Garamond" w:hAnsi="Garamond"/>
        </w:rPr>
        <w:t xml:space="preserve"> Ft/járat,</w:t>
      </w:r>
    </w:p>
    <w:p w14:paraId="2C57ED31" w14:textId="77777777" w:rsidR="004E0261" w:rsidRDefault="004E0261" w:rsidP="004E0261">
      <w:pPr>
        <w:numPr>
          <w:ilvl w:val="0"/>
          <w:numId w:val="19"/>
        </w:numPr>
        <w:suppressAutoHyphens/>
        <w:spacing w:line="320" w:lineRule="exact"/>
        <w:rPr>
          <w:rFonts w:ascii="Garamond" w:hAnsi="Garamond"/>
        </w:rPr>
      </w:pPr>
      <w:r w:rsidRPr="00466DDD">
        <w:rPr>
          <w:rFonts w:ascii="Garamond" w:hAnsi="Garamond"/>
        </w:rPr>
        <w:t xml:space="preserve">8 percet meghaladó, 12 perces késésig </w:t>
      </w:r>
      <w:proofErr w:type="gramStart"/>
      <w:r w:rsidRPr="00466DDD">
        <w:rPr>
          <w:rFonts w:ascii="Garamond" w:hAnsi="Garamond"/>
        </w:rPr>
        <w:t>2.000,-</w:t>
      </w:r>
      <w:proofErr w:type="gramEnd"/>
      <w:r w:rsidRPr="00466DDD">
        <w:rPr>
          <w:rFonts w:ascii="Garamond" w:hAnsi="Garamond"/>
        </w:rPr>
        <w:t xml:space="preserve"> Ft/járat, </w:t>
      </w:r>
    </w:p>
    <w:p w14:paraId="4433300A" w14:textId="77777777" w:rsidR="004E0261" w:rsidRDefault="004E0261" w:rsidP="004E0261">
      <w:pPr>
        <w:numPr>
          <w:ilvl w:val="0"/>
          <w:numId w:val="19"/>
        </w:numPr>
        <w:suppressAutoHyphens/>
        <w:spacing w:line="320" w:lineRule="exact"/>
        <w:rPr>
          <w:rFonts w:ascii="Garamond" w:hAnsi="Garamond"/>
        </w:rPr>
      </w:pPr>
      <w:r w:rsidRPr="00466DDD">
        <w:rPr>
          <w:rFonts w:ascii="Garamond" w:hAnsi="Garamond"/>
        </w:rPr>
        <w:t xml:space="preserve">12 percet meghaladó, 20 perces késésig </w:t>
      </w:r>
      <w:proofErr w:type="gramStart"/>
      <w:r w:rsidRPr="00466DDD">
        <w:rPr>
          <w:rFonts w:ascii="Garamond" w:hAnsi="Garamond"/>
        </w:rPr>
        <w:t>3.000,-</w:t>
      </w:r>
      <w:proofErr w:type="gramEnd"/>
      <w:r w:rsidRPr="00466DDD">
        <w:rPr>
          <w:rFonts w:ascii="Garamond" w:hAnsi="Garamond"/>
        </w:rPr>
        <w:t xml:space="preserve"> Ft/járat,</w:t>
      </w:r>
    </w:p>
    <w:p w14:paraId="7AC6D528" w14:textId="77777777" w:rsidR="004E0261" w:rsidRDefault="004E0261" w:rsidP="004E0261">
      <w:pPr>
        <w:numPr>
          <w:ilvl w:val="0"/>
          <w:numId w:val="19"/>
        </w:numPr>
        <w:suppressAutoHyphens/>
        <w:spacing w:line="320" w:lineRule="exact"/>
        <w:rPr>
          <w:rFonts w:ascii="Garamond" w:hAnsi="Garamond"/>
        </w:rPr>
      </w:pPr>
      <w:r w:rsidRPr="00466DDD">
        <w:rPr>
          <w:rFonts w:ascii="Garamond" w:hAnsi="Garamond"/>
        </w:rPr>
        <w:t xml:space="preserve">20 percet meghaladó késés, járatkimaradás esetén </w:t>
      </w:r>
      <w:proofErr w:type="gramStart"/>
      <w:r w:rsidRPr="00466DDD">
        <w:rPr>
          <w:rFonts w:ascii="Garamond" w:hAnsi="Garamond"/>
        </w:rPr>
        <w:t>10.000,-</w:t>
      </w:r>
      <w:proofErr w:type="gramEnd"/>
      <w:r w:rsidRPr="00466DDD">
        <w:rPr>
          <w:rFonts w:ascii="Garamond" w:hAnsi="Garamond"/>
        </w:rPr>
        <w:t>Ft/járat.</w:t>
      </w:r>
    </w:p>
    <w:p w14:paraId="38EC6474" w14:textId="77777777" w:rsidR="004E0261" w:rsidRDefault="004E0261" w:rsidP="004E0261">
      <w:pPr>
        <w:numPr>
          <w:ilvl w:val="0"/>
          <w:numId w:val="20"/>
        </w:numPr>
        <w:suppressAutoHyphens/>
        <w:spacing w:line="320" w:lineRule="exact"/>
        <w:rPr>
          <w:rFonts w:ascii="Garamond" w:hAnsi="Garamond"/>
        </w:rPr>
      </w:pPr>
      <w:r w:rsidRPr="006846C9">
        <w:rPr>
          <w:rFonts w:ascii="Garamond" w:hAnsi="Garamond"/>
        </w:rPr>
        <w:t xml:space="preserve">A járművezető </w:t>
      </w:r>
      <w:proofErr w:type="gramStart"/>
      <w:r w:rsidRPr="006846C9">
        <w:rPr>
          <w:rFonts w:ascii="Garamond" w:hAnsi="Garamond"/>
        </w:rPr>
        <w:t>jegy,</w:t>
      </w:r>
      <w:proofErr w:type="gramEnd"/>
      <w:r w:rsidRPr="006846C9">
        <w:rPr>
          <w:rFonts w:ascii="Garamond" w:hAnsi="Garamond"/>
        </w:rPr>
        <w:t xml:space="preserve"> vagy bérlet nélkül felengedi az ellenőrzést végző, inkognitóban felszálló próbavásárlót, illetve kenőpénzt fogad el a vonaljegykiadás helyett: </w:t>
      </w:r>
      <w:smartTag w:uri="urn:schemas-microsoft-com:office:smarttags" w:element="metricconverter">
        <w:smartTagPr>
          <w:attr w:name="ProductID" w:val="10.000 Ft"/>
        </w:smartTagPr>
        <w:r w:rsidRPr="006846C9">
          <w:rPr>
            <w:rFonts w:ascii="Garamond" w:hAnsi="Garamond"/>
          </w:rPr>
          <w:t>10.000 Ft</w:t>
        </w:r>
      </w:smartTag>
      <w:r w:rsidRPr="006846C9">
        <w:rPr>
          <w:rFonts w:ascii="Garamond" w:hAnsi="Garamond"/>
        </w:rPr>
        <w:t>.</w:t>
      </w:r>
    </w:p>
    <w:p w14:paraId="5FD698F8" w14:textId="77777777" w:rsidR="004E0261" w:rsidRPr="006846C9" w:rsidRDefault="004E0261" w:rsidP="004E0261">
      <w:pPr>
        <w:numPr>
          <w:ilvl w:val="0"/>
          <w:numId w:val="20"/>
        </w:numPr>
        <w:suppressAutoHyphens/>
        <w:spacing w:line="320" w:lineRule="exact"/>
        <w:rPr>
          <w:rFonts w:ascii="Garamond" w:hAnsi="Garamond"/>
        </w:rPr>
      </w:pPr>
      <w:r w:rsidRPr="006846C9">
        <w:rPr>
          <w:rFonts w:ascii="Garamond" w:hAnsi="Garamond"/>
        </w:rPr>
        <w:t xml:space="preserve">A járművezető a járművön dohányzik: </w:t>
      </w:r>
      <w:smartTag w:uri="urn:schemas-microsoft-com:office:smarttags" w:element="metricconverter">
        <w:smartTagPr>
          <w:attr w:name="ProductID" w:val="30.000 Ft"/>
        </w:smartTagPr>
        <w:r w:rsidRPr="006846C9">
          <w:rPr>
            <w:rFonts w:ascii="Garamond" w:hAnsi="Garamond"/>
          </w:rPr>
          <w:t>30.000 Ft</w:t>
        </w:r>
      </w:smartTag>
      <w:r w:rsidRPr="006846C9">
        <w:rPr>
          <w:rFonts w:ascii="Garamond" w:hAnsi="Garamond"/>
        </w:rPr>
        <w:t>.</w:t>
      </w:r>
    </w:p>
    <w:p w14:paraId="46B75256" w14:textId="77777777" w:rsidR="004E0261" w:rsidRPr="004F1E1F" w:rsidRDefault="004E0261" w:rsidP="004E0261">
      <w:pPr>
        <w:spacing w:line="320" w:lineRule="exact"/>
        <w:ind w:left="567" w:hanging="567"/>
        <w:rPr>
          <w:rFonts w:ascii="Garamond" w:hAnsi="Garamond"/>
        </w:rPr>
      </w:pPr>
    </w:p>
    <w:p w14:paraId="01DE8AD5" w14:textId="77777777" w:rsidR="004E0261" w:rsidRPr="004F1E1F" w:rsidRDefault="004E0261" w:rsidP="004E0261">
      <w:pPr>
        <w:spacing w:line="320" w:lineRule="exact"/>
        <w:jc w:val="center"/>
        <w:rPr>
          <w:rFonts w:ascii="Garamond" w:hAnsi="Garamond"/>
          <w:b/>
          <w:smallCaps/>
        </w:rPr>
      </w:pPr>
      <w:r w:rsidRPr="004F1E1F">
        <w:rPr>
          <w:rFonts w:ascii="Garamond" w:hAnsi="Garamond"/>
          <w:b/>
          <w:smallCaps/>
        </w:rPr>
        <w:t>7. Felek közötti együttműködés</w:t>
      </w:r>
    </w:p>
    <w:p w14:paraId="5180BBD5" w14:textId="77777777" w:rsidR="004E0261" w:rsidRPr="004F1E1F" w:rsidRDefault="004E0261" w:rsidP="004E0261">
      <w:pPr>
        <w:spacing w:line="320" w:lineRule="exact"/>
        <w:jc w:val="center"/>
        <w:rPr>
          <w:rFonts w:ascii="Garamond" w:hAnsi="Garamond"/>
          <w:smallCaps/>
        </w:rPr>
      </w:pPr>
    </w:p>
    <w:p w14:paraId="52B2CBE6"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7.1.</w:t>
      </w:r>
      <w:r w:rsidRPr="004F1E1F">
        <w:rPr>
          <w:rFonts w:ascii="Garamond" w:hAnsi="Garamond"/>
          <w:b/>
          <w:smallCaps/>
        </w:rPr>
        <w:tab/>
        <w:t>Általános szabályok</w:t>
      </w:r>
    </w:p>
    <w:p w14:paraId="30450827" w14:textId="77777777" w:rsidR="004E0261" w:rsidRPr="004F1E1F" w:rsidRDefault="004E0261" w:rsidP="004E0261">
      <w:pPr>
        <w:spacing w:line="320" w:lineRule="exact"/>
        <w:ind w:left="340" w:hanging="340"/>
        <w:rPr>
          <w:rFonts w:ascii="Garamond" w:hAnsi="Garamond"/>
          <w:smallCaps/>
        </w:rPr>
      </w:pPr>
    </w:p>
    <w:p w14:paraId="63569296" w14:textId="77777777" w:rsidR="004E0261" w:rsidRPr="004F1E1F" w:rsidRDefault="004E0261" w:rsidP="004E0261">
      <w:pPr>
        <w:spacing w:line="320" w:lineRule="exact"/>
        <w:ind w:left="567" w:hanging="567"/>
        <w:rPr>
          <w:rFonts w:ascii="Garamond" w:hAnsi="Garamond"/>
        </w:rPr>
      </w:pPr>
      <w:r w:rsidRPr="004F1E1F">
        <w:rPr>
          <w:rFonts w:ascii="Garamond" w:hAnsi="Garamond"/>
        </w:rPr>
        <w:t>7.1.1</w:t>
      </w:r>
      <w:r w:rsidRPr="004F1E1F">
        <w:rPr>
          <w:rFonts w:ascii="Garamond" w:hAnsi="Garamond"/>
        </w:rPr>
        <w:tab/>
        <w:t xml:space="preserve">A Szerződésben foglaltak teljesülését a felek évente, a Szolgáltató beszámolójának benyújtását követő 90 napon belül, az ellenőrzések tapasztalatait is figyelembe véve közösen kiértékelik. Az értékelés megállapításait és a Szerződés teljesítésével összefüggő </w:t>
      </w:r>
      <w:r w:rsidRPr="004F1E1F">
        <w:rPr>
          <w:rFonts w:ascii="Garamond" w:hAnsi="Garamond"/>
        </w:rPr>
        <w:lastRenderedPageBreak/>
        <w:t>esetleges teendőket jegyzőkönyvben rögzítik, amely a Szerződés elválaszthatatlan részét fogja képezni.</w:t>
      </w:r>
    </w:p>
    <w:p w14:paraId="0B427D35" w14:textId="77777777" w:rsidR="004E0261" w:rsidRPr="004F1E1F" w:rsidRDefault="004E0261" w:rsidP="004E0261">
      <w:pPr>
        <w:spacing w:line="320" w:lineRule="exact"/>
        <w:ind w:left="567" w:hanging="567"/>
        <w:rPr>
          <w:rFonts w:ascii="Garamond" w:hAnsi="Garamond"/>
        </w:rPr>
      </w:pPr>
      <w:r w:rsidRPr="004F1E1F">
        <w:rPr>
          <w:rFonts w:ascii="Garamond" w:hAnsi="Garamond"/>
        </w:rPr>
        <w:t>7.1.2.</w:t>
      </w:r>
      <w:r w:rsidRPr="004F1E1F">
        <w:rPr>
          <w:rFonts w:ascii="Garamond" w:hAnsi="Garamond"/>
        </w:rPr>
        <w:tab/>
        <w:t>A felek kölcsönösen vállalják, hogy bármely olyan körülmény felmerülése esetén, amely a Szerződés tárgyát képező közszolgáltatási tevékenység ellátását akadályozza vagy megnehezíti, egymással egyeztetnek és minden tőlük telhetőt megtesznek a körülmények feltárása és a közszolgáltatás ellátását gátló okok kiküszöbölésére.</w:t>
      </w:r>
    </w:p>
    <w:p w14:paraId="10C9FF46" w14:textId="77777777" w:rsidR="004E0261" w:rsidRDefault="004E0261" w:rsidP="004E0261">
      <w:pPr>
        <w:spacing w:line="320" w:lineRule="exact"/>
        <w:rPr>
          <w:rFonts w:ascii="Garamond" w:hAnsi="Garamond"/>
          <w:b/>
          <w:smallCaps/>
        </w:rPr>
      </w:pPr>
    </w:p>
    <w:p w14:paraId="3052C991"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7.2.</w:t>
      </w:r>
      <w:r w:rsidRPr="004F1E1F">
        <w:rPr>
          <w:rFonts w:ascii="Garamond" w:hAnsi="Garamond"/>
          <w:b/>
          <w:smallCaps/>
        </w:rPr>
        <w:tab/>
        <w:t>Szerződés módosítása, kiegészítése</w:t>
      </w:r>
    </w:p>
    <w:p w14:paraId="730B8ECC" w14:textId="77777777" w:rsidR="004E0261" w:rsidRPr="004F1E1F" w:rsidRDefault="004E0261" w:rsidP="004E0261">
      <w:pPr>
        <w:tabs>
          <w:tab w:val="left" w:pos="340"/>
        </w:tabs>
        <w:spacing w:line="320" w:lineRule="exact"/>
        <w:ind w:left="340" w:hanging="340"/>
        <w:rPr>
          <w:rFonts w:ascii="Garamond" w:hAnsi="Garamond"/>
          <w:smallCaps/>
        </w:rPr>
      </w:pPr>
    </w:p>
    <w:p w14:paraId="1D72211F" w14:textId="77777777" w:rsidR="004E0261" w:rsidRPr="004F1E1F" w:rsidRDefault="004E0261" w:rsidP="004E0261">
      <w:pPr>
        <w:spacing w:line="320" w:lineRule="exact"/>
        <w:ind w:left="567" w:hanging="567"/>
        <w:rPr>
          <w:rFonts w:ascii="Garamond" w:hAnsi="Garamond"/>
        </w:rPr>
      </w:pPr>
      <w:r w:rsidRPr="004F1E1F">
        <w:rPr>
          <w:rFonts w:ascii="Garamond" w:hAnsi="Garamond"/>
        </w:rPr>
        <w:t>7.2.1.</w:t>
      </w:r>
      <w:r w:rsidRPr="004F1E1F">
        <w:rPr>
          <w:rFonts w:ascii="Garamond" w:hAnsi="Garamond"/>
        </w:rPr>
        <w:tab/>
        <w:t>A Szerződést – az abban tételesen megjelölt eseteken túlmenően – a felek kölcsönös érdekeltség esetén közös megegyezéssel módosíthatják. A módosítás nem vonatkozhat a szolgáltatási időszak meghosszabbítására, és nem állhat ellentétben a közforgalmú közlekedés érdekeivel, közérdeket nem sérthet.</w:t>
      </w:r>
    </w:p>
    <w:p w14:paraId="3E6D633A" w14:textId="77777777" w:rsidR="004E0261" w:rsidRPr="004F1E1F" w:rsidRDefault="004E0261" w:rsidP="004E0261">
      <w:pPr>
        <w:spacing w:line="320" w:lineRule="exact"/>
        <w:ind w:left="567" w:hanging="567"/>
        <w:rPr>
          <w:rFonts w:ascii="Garamond" w:hAnsi="Garamond"/>
        </w:rPr>
      </w:pPr>
      <w:r w:rsidRPr="004F1E1F">
        <w:rPr>
          <w:rFonts w:ascii="Garamond" w:hAnsi="Garamond"/>
        </w:rPr>
        <w:t>7.2.2.</w:t>
      </w:r>
      <w:r w:rsidRPr="004F1E1F">
        <w:rPr>
          <w:rFonts w:ascii="Garamond" w:hAnsi="Garamond"/>
        </w:rPr>
        <w:tab/>
        <w:t>Amennyiben a Szerződés megkötését követően a szerződéskötéskor előre nem látható ok következtében beállott körülmény miatt a Szerződés a felek bármelyikének lényeges és jogos érdekét sérti – ideértve ha a szerződéskötést követően alkotott jogszabály a Szerződés tartalmi elemeit valamelyik fél lényeges és jogos érdekének sérelmével járó módon változtatja meg – a módosításban érdekelt fél írásban kezdeményezheti a másik félnél a Szerződés módosítását, megjelölve hogy azt milyen okból és milyen körben kéri.</w:t>
      </w:r>
    </w:p>
    <w:p w14:paraId="05846E0F" w14:textId="77777777" w:rsidR="004E0261" w:rsidRPr="004F1E1F" w:rsidRDefault="004E0261" w:rsidP="004E0261">
      <w:pPr>
        <w:spacing w:line="320" w:lineRule="exact"/>
        <w:ind w:left="567" w:hanging="567"/>
        <w:rPr>
          <w:rFonts w:ascii="Garamond" w:hAnsi="Garamond"/>
        </w:rPr>
      </w:pPr>
      <w:r w:rsidRPr="004F1E1F">
        <w:rPr>
          <w:rFonts w:ascii="Garamond" w:hAnsi="Garamond"/>
        </w:rPr>
        <w:t>7.2.3.</w:t>
      </w:r>
      <w:r w:rsidRPr="004F1E1F">
        <w:rPr>
          <w:rFonts w:ascii="Garamond" w:hAnsi="Garamond"/>
        </w:rPr>
        <w:tab/>
        <w:t>A kérés kézhezvételét követő 30 napon belül a felek megtárgyalják a Szerződés módosításának közös megegyezéssel történő lehetőségét, és a Szerződést a vonatkozó jogszabályok, valamint méltányos érdekeik figyelembevételével egybehangzó akarattal módosíthatják.</w:t>
      </w:r>
    </w:p>
    <w:p w14:paraId="447EDB96" w14:textId="77777777" w:rsidR="004E0261" w:rsidRPr="004F1E1F" w:rsidRDefault="004E0261" w:rsidP="004E0261">
      <w:pPr>
        <w:spacing w:before="240" w:line="320" w:lineRule="exact"/>
        <w:jc w:val="center"/>
        <w:rPr>
          <w:rFonts w:ascii="Garamond" w:hAnsi="Garamond"/>
          <w:b/>
          <w:smallCaps/>
        </w:rPr>
      </w:pPr>
      <w:smartTag w:uri="urn:schemas-microsoft-com:office:smarttags" w:element="metricconverter">
        <w:smartTagPr>
          <w:attr w:name="ProductID" w:val="8. A"/>
        </w:smartTagPr>
        <w:r w:rsidRPr="004F1E1F">
          <w:rPr>
            <w:rFonts w:ascii="Garamond" w:hAnsi="Garamond"/>
            <w:b/>
            <w:smallCaps/>
          </w:rPr>
          <w:t>8. A</w:t>
        </w:r>
      </w:smartTag>
      <w:r w:rsidRPr="004F1E1F">
        <w:rPr>
          <w:rFonts w:ascii="Garamond" w:hAnsi="Garamond"/>
          <w:b/>
          <w:smallCaps/>
        </w:rPr>
        <w:t xml:space="preserve"> szerződés megszűnése</w:t>
      </w:r>
    </w:p>
    <w:p w14:paraId="51BAF4CA" w14:textId="77777777" w:rsidR="004E0261" w:rsidRPr="004F1E1F" w:rsidRDefault="004E0261" w:rsidP="004E0261">
      <w:pPr>
        <w:spacing w:line="320" w:lineRule="exact"/>
        <w:rPr>
          <w:rFonts w:ascii="Garamond" w:hAnsi="Garamond"/>
        </w:rPr>
      </w:pPr>
    </w:p>
    <w:p w14:paraId="0C4DC76C" w14:textId="77777777" w:rsidR="004E0261" w:rsidRPr="004F1E1F" w:rsidRDefault="004E0261" w:rsidP="004E0261">
      <w:pPr>
        <w:spacing w:line="320" w:lineRule="exact"/>
        <w:ind w:left="426" w:hanging="426"/>
        <w:rPr>
          <w:rFonts w:ascii="Garamond" w:hAnsi="Garamond"/>
          <w:b/>
        </w:rPr>
      </w:pPr>
      <w:r w:rsidRPr="004F1E1F">
        <w:rPr>
          <w:rFonts w:ascii="Garamond" w:hAnsi="Garamond"/>
          <w:b/>
        </w:rPr>
        <w:t>8.1.</w:t>
      </w:r>
      <w:r w:rsidRPr="004F1E1F">
        <w:rPr>
          <w:rFonts w:ascii="Garamond" w:hAnsi="Garamond"/>
          <w:b/>
        </w:rPr>
        <w:tab/>
        <w:t>A Szerződés megszűnik:</w:t>
      </w:r>
    </w:p>
    <w:p w14:paraId="1EE82C24" w14:textId="77777777" w:rsidR="004E0261" w:rsidRPr="004F1E1F" w:rsidRDefault="004E0261" w:rsidP="004E0261">
      <w:pPr>
        <w:numPr>
          <w:ilvl w:val="0"/>
          <w:numId w:val="13"/>
        </w:numPr>
        <w:tabs>
          <w:tab w:val="left" w:pos="1494"/>
        </w:tabs>
        <w:suppressAutoHyphens/>
        <w:spacing w:line="320" w:lineRule="exact"/>
        <w:ind w:left="1494"/>
        <w:rPr>
          <w:rFonts w:ascii="Garamond" w:hAnsi="Garamond"/>
        </w:rPr>
      </w:pPr>
      <w:r w:rsidRPr="004F1E1F">
        <w:rPr>
          <w:rFonts w:ascii="Garamond" w:hAnsi="Garamond"/>
        </w:rPr>
        <w:t>a Szolgáltató autóbusszal végzett személyszállításra való jogosultságának elvesztésével, az autóbuszos személyszállító engedély jogerős visszavonásának időpontjában;</w:t>
      </w:r>
    </w:p>
    <w:p w14:paraId="4BF21381" w14:textId="77777777" w:rsidR="004E0261" w:rsidRPr="004F1E1F" w:rsidRDefault="004E0261" w:rsidP="004E0261">
      <w:pPr>
        <w:numPr>
          <w:ilvl w:val="0"/>
          <w:numId w:val="13"/>
        </w:numPr>
        <w:tabs>
          <w:tab w:val="left" w:pos="1494"/>
        </w:tabs>
        <w:suppressAutoHyphens/>
        <w:spacing w:line="320" w:lineRule="exact"/>
        <w:ind w:left="1494"/>
        <w:jc w:val="left"/>
        <w:rPr>
          <w:rFonts w:ascii="Garamond" w:hAnsi="Garamond"/>
        </w:rPr>
      </w:pPr>
      <w:r w:rsidRPr="004F1E1F">
        <w:rPr>
          <w:rFonts w:ascii="Garamond" w:hAnsi="Garamond"/>
        </w:rPr>
        <w:t>a Szolgáltató jogutód nélküli megszűnésével, annak időpontjában;</w:t>
      </w:r>
    </w:p>
    <w:p w14:paraId="20E31F12" w14:textId="77777777" w:rsidR="004E0261" w:rsidRPr="004F1E1F" w:rsidRDefault="004E0261" w:rsidP="004E0261">
      <w:pPr>
        <w:numPr>
          <w:ilvl w:val="0"/>
          <w:numId w:val="13"/>
        </w:numPr>
        <w:tabs>
          <w:tab w:val="left" w:pos="1494"/>
        </w:tabs>
        <w:suppressAutoHyphens/>
        <w:spacing w:line="320" w:lineRule="exact"/>
        <w:ind w:left="1494"/>
        <w:jc w:val="left"/>
        <w:rPr>
          <w:rFonts w:ascii="Garamond" w:hAnsi="Garamond"/>
        </w:rPr>
      </w:pPr>
      <w:r w:rsidRPr="004F1E1F">
        <w:rPr>
          <w:rFonts w:ascii="Garamond" w:hAnsi="Garamond"/>
        </w:rPr>
        <w:t>felmondással;</w:t>
      </w:r>
    </w:p>
    <w:p w14:paraId="442BBBE6" w14:textId="77777777" w:rsidR="004E0261" w:rsidRPr="004F1E1F" w:rsidRDefault="004E0261" w:rsidP="004E0261">
      <w:pPr>
        <w:numPr>
          <w:ilvl w:val="0"/>
          <w:numId w:val="13"/>
        </w:numPr>
        <w:tabs>
          <w:tab w:val="left" w:pos="1494"/>
        </w:tabs>
        <w:suppressAutoHyphens/>
        <w:spacing w:line="320" w:lineRule="exact"/>
        <w:ind w:left="1494"/>
        <w:jc w:val="left"/>
        <w:rPr>
          <w:rFonts w:ascii="Garamond" w:hAnsi="Garamond"/>
        </w:rPr>
      </w:pPr>
      <w:r w:rsidRPr="004F1E1F">
        <w:rPr>
          <w:rFonts w:ascii="Garamond" w:hAnsi="Garamond"/>
        </w:rPr>
        <w:t>az 1. fejezet 1.2. pontjában meghatározott szolgáltatási időszak lejártával.</w:t>
      </w:r>
    </w:p>
    <w:p w14:paraId="5CD42F89" w14:textId="77777777" w:rsidR="004E0261" w:rsidRPr="004F1E1F" w:rsidRDefault="004E0261" w:rsidP="004E0261">
      <w:pPr>
        <w:spacing w:line="320" w:lineRule="exact"/>
        <w:ind w:left="426" w:hanging="426"/>
        <w:rPr>
          <w:rFonts w:ascii="Garamond" w:hAnsi="Garamond"/>
          <w:b/>
          <w:smallCaps/>
        </w:rPr>
      </w:pPr>
    </w:p>
    <w:p w14:paraId="53307176" w14:textId="77777777" w:rsidR="004E0261" w:rsidRPr="004F1E1F" w:rsidRDefault="004E0261" w:rsidP="004E0261">
      <w:pPr>
        <w:spacing w:line="320" w:lineRule="exact"/>
        <w:ind w:left="426" w:hanging="426"/>
        <w:rPr>
          <w:rFonts w:ascii="Garamond" w:hAnsi="Garamond"/>
          <w:b/>
        </w:rPr>
      </w:pPr>
      <w:r w:rsidRPr="004F1E1F">
        <w:rPr>
          <w:rFonts w:ascii="Garamond" w:hAnsi="Garamond"/>
          <w:b/>
          <w:smallCaps/>
        </w:rPr>
        <w:t>8.1.1.</w:t>
      </w:r>
      <w:r w:rsidRPr="004F1E1F">
        <w:rPr>
          <w:rFonts w:ascii="Garamond" w:hAnsi="Garamond"/>
          <w:b/>
          <w:smallCaps/>
        </w:rPr>
        <w:tab/>
      </w:r>
      <w:r w:rsidRPr="004F1E1F">
        <w:rPr>
          <w:rFonts w:ascii="Garamond" w:hAnsi="Garamond"/>
          <w:b/>
        </w:rPr>
        <w:t>Felmondás:</w:t>
      </w:r>
    </w:p>
    <w:p w14:paraId="047D9BC8" w14:textId="77777777" w:rsidR="004E0261" w:rsidRPr="004F1E1F" w:rsidRDefault="004E0261" w:rsidP="004E0261">
      <w:pPr>
        <w:spacing w:line="320" w:lineRule="exact"/>
        <w:rPr>
          <w:rFonts w:ascii="Garamond" w:hAnsi="Garamond"/>
          <w:b/>
          <w:smallCaps/>
        </w:rPr>
      </w:pPr>
    </w:p>
    <w:p w14:paraId="61CDE7F3" w14:textId="77777777" w:rsidR="004E0261" w:rsidRPr="004F1E1F" w:rsidRDefault="004E0261" w:rsidP="004E0261">
      <w:pPr>
        <w:spacing w:line="320" w:lineRule="exact"/>
        <w:rPr>
          <w:rFonts w:ascii="Garamond" w:hAnsi="Garamond"/>
        </w:rPr>
      </w:pPr>
      <w:r w:rsidRPr="004F1E1F">
        <w:rPr>
          <w:rFonts w:ascii="Garamond" w:hAnsi="Garamond"/>
        </w:rPr>
        <w:t>A Szerződést a felek meghatározott időre kötik és az csak rendkívüli esetben, nyomós indokok alapján, az előzetes írásbeli felszólítást és a türelmi idő eredménytelen elteltét követően mondható fel.</w:t>
      </w:r>
    </w:p>
    <w:p w14:paraId="33483A22" w14:textId="77777777" w:rsidR="004E0261" w:rsidRPr="004F1E1F" w:rsidRDefault="004E0261" w:rsidP="004E0261">
      <w:pPr>
        <w:spacing w:line="320" w:lineRule="exact"/>
        <w:ind w:left="340"/>
        <w:rPr>
          <w:rFonts w:ascii="Garamond" w:hAnsi="Garamond"/>
        </w:rPr>
      </w:pPr>
    </w:p>
    <w:p w14:paraId="74EAF08E" w14:textId="77777777" w:rsidR="004E0261" w:rsidRPr="004F1E1F" w:rsidRDefault="004E0261" w:rsidP="004E0261">
      <w:pPr>
        <w:spacing w:line="320" w:lineRule="exact"/>
        <w:ind w:left="850" w:hanging="850"/>
        <w:rPr>
          <w:rFonts w:ascii="Garamond" w:hAnsi="Garamond"/>
          <w:b/>
        </w:rPr>
      </w:pPr>
      <w:r w:rsidRPr="004F1E1F">
        <w:rPr>
          <w:rFonts w:ascii="Garamond" w:hAnsi="Garamond"/>
          <w:b/>
        </w:rPr>
        <w:t>8.1.1.1.</w:t>
      </w:r>
      <w:r w:rsidRPr="004F1E1F">
        <w:rPr>
          <w:rFonts w:ascii="Garamond" w:hAnsi="Garamond"/>
          <w:b/>
        </w:rPr>
        <w:tab/>
        <w:t>Felmondás az Önkormányzat részéről</w:t>
      </w:r>
    </w:p>
    <w:p w14:paraId="741B7F5A" w14:textId="77777777" w:rsidR="004E0261" w:rsidRPr="004F1E1F" w:rsidRDefault="004E0261" w:rsidP="004E0261">
      <w:pPr>
        <w:tabs>
          <w:tab w:val="left" w:pos="851"/>
        </w:tabs>
        <w:spacing w:line="320" w:lineRule="exact"/>
        <w:ind w:left="850" w:hanging="510"/>
        <w:rPr>
          <w:rFonts w:ascii="Garamond" w:hAnsi="Garamond"/>
        </w:rPr>
      </w:pPr>
    </w:p>
    <w:p w14:paraId="5DF1A4FE" w14:textId="77777777" w:rsidR="004E0261" w:rsidRPr="004F1E1F" w:rsidRDefault="004E0261" w:rsidP="004E0261">
      <w:pPr>
        <w:spacing w:line="320" w:lineRule="exact"/>
        <w:ind w:left="851"/>
        <w:rPr>
          <w:rFonts w:ascii="Garamond" w:hAnsi="Garamond"/>
        </w:rPr>
      </w:pPr>
      <w:r w:rsidRPr="004F1E1F">
        <w:rPr>
          <w:rFonts w:ascii="Garamond" w:hAnsi="Garamond"/>
        </w:rPr>
        <w:t>A) Az Önkormányzat a Szerződést abban az esetben mondhatja fel, ha</w:t>
      </w:r>
    </w:p>
    <w:p w14:paraId="1A538383" w14:textId="77777777" w:rsidR="004E0261" w:rsidRPr="004F1E1F" w:rsidRDefault="004E0261" w:rsidP="004E0261">
      <w:pPr>
        <w:spacing w:line="320" w:lineRule="exact"/>
        <w:ind w:left="851"/>
        <w:rPr>
          <w:rFonts w:ascii="Garamond" w:hAnsi="Garamond"/>
        </w:rPr>
      </w:pPr>
    </w:p>
    <w:p w14:paraId="10E8E6E6" w14:textId="77777777" w:rsidR="004E0261" w:rsidRPr="004F1E1F" w:rsidRDefault="004E0261" w:rsidP="004E0261">
      <w:pPr>
        <w:numPr>
          <w:ilvl w:val="0"/>
          <w:numId w:val="4"/>
        </w:numPr>
        <w:tabs>
          <w:tab w:val="left" w:pos="1494"/>
        </w:tabs>
        <w:suppressAutoHyphens/>
        <w:spacing w:line="320" w:lineRule="exact"/>
        <w:ind w:left="1494"/>
        <w:rPr>
          <w:rFonts w:ascii="Garamond" w:hAnsi="Garamond"/>
        </w:rPr>
      </w:pPr>
      <w:r w:rsidRPr="004F1E1F">
        <w:rPr>
          <w:rFonts w:ascii="Garamond" w:hAnsi="Garamond"/>
        </w:rPr>
        <w:lastRenderedPageBreak/>
        <w:t>a Szolgáltató a közszolgáltatás ellátása során a tevékenységére vonatkozó jogszabályokat vagy hatósági előírásokat súlyosan megsérti és a jogsértés tényét bíróság vagy hatóság jogerősen megállapítja;</w:t>
      </w:r>
    </w:p>
    <w:p w14:paraId="51EEC2C5" w14:textId="77777777" w:rsidR="004E0261" w:rsidRPr="004F1E1F" w:rsidRDefault="004E0261" w:rsidP="004E0261">
      <w:pPr>
        <w:numPr>
          <w:ilvl w:val="0"/>
          <w:numId w:val="4"/>
        </w:numPr>
        <w:tabs>
          <w:tab w:val="left" w:pos="1494"/>
        </w:tabs>
        <w:suppressAutoHyphens/>
        <w:spacing w:line="320" w:lineRule="exact"/>
        <w:ind w:left="1494"/>
        <w:rPr>
          <w:rFonts w:ascii="Garamond" w:hAnsi="Garamond"/>
        </w:rPr>
      </w:pPr>
      <w:r w:rsidRPr="004F1E1F">
        <w:rPr>
          <w:rFonts w:ascii="Garamond" w:hAnsi="Garamond"/>
        </w:rPr>
        <w:t xml:space="preserve">a Szolgáltató a Szerződésben meghatározott lényeges kötelezettségét neki felróhatóan súlyosan megsérti és a szerződésszegést </w:t>
      </w:r>
      <w:proofErr w:type="gramStart"/>
      <w:r w:rsidRPr="004F1E1F">
        <w:rPr>
          <w:rFonts w:ascii="Garamond" w:hAnsi="Garamond"/>
        </w:rPr>
        <w:t>a</w:t>
      </w:r>
      <w:proofErr w:type="gramEnd"/>
      <w:r w:rsidRPr="004F1E1F">
        <w:rPr>
          <w:rFonts w:ascii="Garamond" w:hAnsi="Garamond"/>
        </w:rPr>
        <w:t xml:space="preserve"> Önkormányzat írásbeli felszólítása ellenére, az abban foglalt határidőre nem orvosolja.</w:t>
      </w:r>
    </w:p>
    <w:p w14:paraId="4FB2E8C4" w14:textId="77777777" w:rsidR="004E0261" w:rsidRPr="004F1E1F" w:rsidRDefault="004E0261" w:rsidP="004E0261">
      <w:pPr>
        <w:numPr>
          <w:ilvl w:val="0"/>
          <w:numId w:val="4"/>
        </w:numPr>
        <w:tabs>
          <w:tab w:val="left" w:pos="1494"/>
        </w:tabs>
        <w:suppressAutoHyphens/>
        <w:spacing w:line="320" w:lineRule="exact"/>
        <w:ind w:left="1494"/>
        <w:rPr>
          <w:rFonts w:ascii="Garamond" w:hAnsi="Garamond"/>
        </w:rPr>
      </w:pPr>
      <w:r w:rsidRPr="004F1E1F">
        <w:rPr>
          <w:rFonts w:ascii="Garamond" w:hAnsi="Garamond"/>
        </w:rPr>
        <w:t>a Szolgáltató a szolgáltatást a vállalt kezdési időpontot követően 15 nappal nem kezdi meg,</w:t>
      </w:r>
    </w:p>
    <w:p w14:paraId="1D9881F2" w14:textId="77777777" w:rsidR="004E0261" w:rsidRPr="004F1E1F" w:rsidRDefault="004E0261" w:rsidP="004E0261">
      <w:pPr>
        <w:numPr>
          <w:ilvl w:val="0"/>
          <w:numId w:val="4"/>
        </w:numPr>
        <w:tabs>
          <w:tab w:val="left" w:pos="1494"/>
        </w:tabs>
        <w:suppressAutoHyphens/>
        <w:spacing w:line="320" w:lineRule="exact"/>
        <w:ind w:left="1494"/>
        <w:rPr>
          <w:rFonts w:ascii="Garamond" w:hAnsi="Garamond"/>
        </w:rPr>
      </w:pPr>
      <w:r w:rsidRPr="004F1E1F">
        <w:rPr>
          <w:rFonts w:ascii="Garamond" w:hAnsi="Garamond"/>
        </w:rPr>
        <w:t>a Szolgáltató 5 egymást követő napon 50%-ot meghaladó sajáthibás járatkimaradással dolgozik.</w:t>
      </w:r>
    </w:p>
    <w:p w14:paraId="7EBDD31D" w14:textId="77777777" w:rsidR="004E0261" w:rsidRPr="004F1E1F" w:rsidRDefault="004E0261" w:rsidP="004E0261">
      <w:pPr>
        <w:spacing w:line="320" w:lineRule="exact"/>
        <w:ind w:left="851"/>
        <w:rPr>
          <w:rFonts w:ascii="Garamond" w:hAnsi="Garamond"/>
        </w:rPr>
      </w:pPr>
    </w:p>
    <w:p w14:paraId="5358F433" w14:textId="77777777" w:rsidR="004E0261" w:rsidRPr="004F1E1F" w:rsidRDefault="004E0261" w:rsidP="004E0261">
      <w:pPr>
        <w:spacing w:line="320" w:lineRule="exact"/>
        <w:ind w:left="851"/>
        <w:rPr>
          <w:rFonts w:ascii="Garamond" w:hAnsi="Garamond"/>
        </w:rPr>
      </w:pPr>
      <w:r w:rsidRPr="004F1E1F">
        <w:rPr>
          <w:rFonts w:ascii="Garamond" w:hAnsi="Garamond"/>
        </w:rPr>
        <w:t>B) Súlyos jogsértés, illetőleg szerződésszegés körébe tartozik különösen</w:t>
      </w:r>
    </w:p>
    <w:p w14:paraId="169D1B53" w14:textId="77777777" w:rsidR="004E0261" w:rsidRPr="004F1E1F" w:rsidRDefault="004E0261" w:rsidP="004E0261">
      <w:pPr>
        <w:spacing w:line="320" w:lineRule="exact"/>
        <w:ind w:left="851"/>
        <w:rPr>
          <w:rFonts w:ascii="Garamond" w:hAnsi="Garamond"/>
        </w:rPr>
      </w:pPr>
    </w:p>
    <w:p w14:paraId="242E0DFB" w14:textId="77777777" w:rsidR="004E0261" w:rsidRPr="004F1E1F" w:rsidRDefault="004E0261" w:rsidP="004E0261">
      <w:pPr>
        <w:numPr>
          <w:ilvl w:val="0"/>
          <w:numId w:val="5"/>
        </w:numPr>
        <w:tabs>
          <w:tab w:val="left" w:pos="1353"/>
        </w:tabs>
        <w:suppressAutoHyphens/>
        <w:spacing w:line="320" w:lineRule="exact"/>
        <w:ind w:left="1353"/>
        <w:jc w:val="left"/>
        <w:rPr>
          <w:rFonts w:ascii="Garamond" w:hAnsi="Garamond"/>
        </w:rPr>
      </w:pPr>
      <w:r w:rsidRPr="004F1E1F">
        <w:rPr>
          <w:rFonts w:ascii="Garamond" w:hAnsi="Garamond"/>
        </w:rPr>
        <w:t xml:space="preserve"> a közszolgáltatási tevékenység gyakorlásával összefüggő, büntetőjogi felelősségre vonással vagy jelentős anyagi károkozással járó cselekmény,</w:t>
      </w:r>
    </w:p>
    <w:p w14:paraId="15DB0CF6" w14:textId="77777777" w:rsidR="004E0261" w:rsidRPr="004F1E1F" w:rsidRDefault="004E0261" w:rsidP="004E0261">
      <w:pPr>
        <w:numPr>
          <w:ilvl w:val="0"/>
          <w:numId w:val="5"/>
        </w:numPr>
        <w:tabs>
          <w:tab w:val="left" w:pos="1353"/>
        </w:tabs>
        <w:suppressAutoHyphens/>
        <w:spacing w:line="320" w:lineRule="exact"/>
        <w:ind w:left="1353"/>
        <w:rPr>
          <w:rFonts w:ascii="Garamond" w:hAnsi="Garamond"/>
        </w:rPr>
      </w:pPr>
      <w:r w:rsidRPr="004F1E1F">
        <w:rPr>
          <w:rFonts w:ascii="Garamond" w:hAnsi="Garamond"/>
        </w:rPr>
        <w:t xml:space="preserve"> a közlekedésbiztonsági, környezetvédelmi, munkavédelmi, tűzvédelmi előírások emberi életet követelő megszegése,</w:t>
      </w:r>
    </w:p>
    <w:p w14:paraId="0F8CE461" w14:textId="77777777" w:rsidR="004E0261" w:rsidRPr="004F1E1F" w:rsidRDefault="004E0261" w:rsidP="004E0261">
      <w:pPr>
        <w:numPr>
          <w:ilvl w:val="0"/>
          <w:numId w:val="5"/>
        </w:numPr>
        <w:tabs>
          <w:tab w:val="left" w:pos="1353"/>
        </w:tabs>
        <w:suppressAutoHyphens/>
        <w:spacing w:line="320" w:lineRule="exact"/>
        <w:ind w:left="1353"/>
        <w:rPr>
          <w:rFonts w:ascii="Garamond" w:hAnsi="Garamond"/>
        </w:rPr>
      </w:pPr>
      <w:r w:rsidRPr="004F1E1F">
        <w:rPr>
          <w:rFonts w:ascii="Garamond" w:hAnsi="Garamond"/>
        </w:rPr>
        <w:t xml:space="preserve"> a közszolgáltatási tevékenység részleges vagy teljes körű önkényes félbeszakítása, szüneteltetése, abbahagyása,</w:t>
      </w:r>
    </w:p>
    <w:p w14:paraId="2B221AC2" w14:textId="77777777" w:rsidR="004E0261" w:rsidRPr="004F1E1F" w:rsidRDefault="004E0261" w:rsidP="004E0261">
      <w:pPr>
        <w:numPr>
          <w:ilvl w:val="0"/>
          <w:numId w:val="5"/>
        </w:numPr>
        <w:tabs>
          <w:tab w:val="left" w:pos="1353"/>
        </w:tabs>
        <w:suppressAutoHyphens/>
        <w:spacing w:line="320" w:lineRule="exact"/>
        <w:ind w:left="1353"/>
        <w:rPr>
          <w:rFonts w:ascii="Garamond" w:hAnsi="Garamond"/>
        </w:rPr>
      </w:pPr>
      <w:r w:rsidRPr="004F1E1F">
        <w:rPr>
          <w:rFonts w:ascii="Garamond" w:hAnsi="Garamond"/>
        </w:rPr>
        <w:t xml:space="preserve"> a mindenkor hatályos menetrendi előírások rendszeres megszegése,</w:t>
      </w:r>
    </w:p>
    <w:p w14:paraId="56693CD2" w14:textId="77777777" w:rsidR="004E0261" w:rsidRPr="004F1E1F" w:rsidRDefault="004E0261" w:rsidP="004E0261">
      <w:pPr>
        <w:numPr>
          <w:ilvl w:val="0"/>
          <w:numId w:val="5"/>
        </w:numPr>
        <w:tabs>
          <w:tab w:val="left" w:pos="1353"/>
        </w:tabs>
        <w:suppressAutoHyphens/>
        <w:spacing w:line="320" w:lineRule="exact"/>
        <w:ind w:left="1353"/>
        <w:rPr>
          <w:rFonts w:ascii="Garamond" w:hAnsi="Garamond"/>
        </w:rPr>
      </w:pPr>
      <w:r w:rsidRPr="004F1E1F">
        <w:rPr>
          <w:rFonts w:ascii="Garamond" w:hAnsi="Garamond"/>
        </w:rPr>
        <w:t xml:space="preserve"> az utazóközönség jogainak durva és ismétlődő megsértése, </w:t>
      </w:r>
    </w:p>
    <w:p w14:paraId="1E4F34E9" w14:textId="77777777" w:rsidR="004E0261" w:rsidRPr="004F1E1F" w:rsidRDefault="004E0261" w:rsidP="004E0261">
      <w:pPr>
        <w:numPr>
          <w:ilvl w:val="0"/>
          <w:numId w:val="5"/>
        </w:numPr>
        <w:tabs>
          <w:tab w:val="left" w:pos="1353"/>
        </w:tabs>
        <w:suppressAutoHyphens/>
        <w:spacing w:line="320" w:lineRule="exact"/>
        <w:ind w:left="1353"/>
        <w:rPr>
          <w:rFonts w:ascii="Garamond" w:hAnsi="Garamond"/>
        </w:rPr>
      </w:pPr>
      <w:r w:rsidRPr="004F1E1F">
        <w:rPr>
          <w:rFonts w:ascii="Garamond" w:hAnsi="Garamond"/>
        </w:rPr>
        <w:t xml:space="preserve"> a közszolgáltatási tevékenység gyakorlásához szükséges, a Szolgáltató által biztosítandó személyi és dologi feltételek ismétlődő vagy tartós, a Szolgáltató magatartására visszavezethető hiánya,</w:t>
      </w:r>
    </w:p>
    <w:p w14:paraId="5FAD8258" w14:textId="77777777" w:rsidR="004E0261" w:rsidRPr="004F1E1F" w:rsidRDefault="004E0261" w:rsidP="004E0261">
      <w:pPr>
        <w:numPr>
          <w:ilvl w:val="0"/>
          <w:numId w:val="5"/>
        </w:numPr>
        <w:tabs>
          <w:tab w:val="left" w:pos="1353"/>
        </w:tabs>
        <w:suppressAutoHyphens/>
        <w:spacing w:line="320" w:lineRule="exact"/>
        <w:ind w:left="1353"/>
        <w:rPr>
          <w:rFonts w:ascii="Garamond" w:hAnsi="Garamond"/>
        </w:rPr>
      </w:pPr>
      <w:r w:rsidRPr="004F1E1F">
        <w:rPr>
          <w:rFonts w:ascii="Garamond" w:hAnsi="Garamond"/>
        </w:rPr>
        <w:t xml:space="preserve"> a közszolgáltatási jogok engedély nélküli átruházása.</w:t>
      </w:r>
    </w:p>
    <w:p w14:paraId="1E6E508C" w14:textId="77777777" w:rsidR="004E0261" w:rsidRPr="004F1E1F" w:rsidRDefault="004E0261" w:rsidP="004E0261">
      <w:pPr>
        <w:spacing w:line="320" w:lineRule="exact"/>
        <w:ind w:left="851"/>
        <w:rPr>
          <w:rFonts w:ascii="Garamond" w:hAnsi="Garamond"/>
        </w:rPr>
      </w:pPr>
    </w:p>
    <w:p w14:paraId="0914D7E4" w14:textId="77777777" w:rsidR="004E0261" w:rsidRPr="004F1E1F" w:rsidRDefault="004E0261" w:rsidP="004E0261">
      <w:pPr>
        <w:spacing w:line="320" w:lineRule="exact"/>
        <w:ind w:left="851" w:hanging="142"/>
        <w:rPr>
          <w:rFonts w:ascii="Garamond" w:hAnsi="Garamond"/>
        </w:rPr>
      </w:pPr>
      <w:r w:rsidRPr="004F1E1F">
        <w:rPr>
          <w:rFonts w:ascii="Garamond" w:hAnsi="Garamond"/>
        </w:rPr>
        <w:t>C) Felmondásra okot adó esetben az Önkormányzat az ok és a helyzetnek megfelelő határidő megjelölésével felszólítja a Szolgáltatót a szerződésszegés kiküszöbölésére. Amennyiben a Szolgáltató a felszólításnak az Önkormányzat által szabott türelmi időn belül nem tesz eleget, és a szerződésszegő helyzet továbbra is fennáll, az Önkormányzat a Szolgáltatóhoz intézett levélben jogosult a Szerződést felmondani. A Szolgáltató a felmondó levélben megjelölt határidőben köteles feltétel nélkül a közszolgáltatási jogok gyakorlását abbahagyni. Az Önkormányzat jogosult a Szolgáltatóval szemben érvényesíteni a Szolgáltató szerződésszegő magatartásával okozott igazolt károkat és kiadásokat.</w:t>
      </w:r>
    </w:p>
    <w:p w14:paraId="7FAAEECF" w14:textId="77777777" w:rsidR="004E0261" w:rsidRPr="004F1E1F" w:rsidRDefault="004E0261" w:rsidP="004E0261">
      <w:pPr>
        <w:spacing w:line="320" w:lineRule="exact"/>
        <w:ind w:left="851" w:hanging="142"/>
        <w:rPr>
          <w:rFonts w:ascii="Garamond" w:hAnsi="Garamond"/>
        </w:rPr>
      </w:pPr>
    </w:p>
    <w:p w14:paraId="5B98891D" w14:textId="77777777" w:rsidR="004E0261" w:rsidRPr="004F1E1F" w:rsidRDefault="004E0261" w:rsidP="004E0261">
      <w:pPr>
        <w:spacing w:line="320" w:lineRule="exact"/>
        <w:ind w:left="851" w:hanging="851"/>
        <w:rPr>
          <w:rFonts w:ascii="Garamond" w:hAnsi="Garamond"/>
          <w:b/>
        </w:rPr>
      </w:pPr>
      <w:r w:rsidRPr="004F1E1F">
        <w:rPr>
          <w:rFonts w:ascii="Garamond" w:hAnsi="Garamond"/>
          <w:b/>
        </w:rPr>
        <w:t>8.1.1.2.</w:t>
      </w:r>
      <w:r w:rsidRPr="004F1E1F">
        <w:rPr>
          <w:rFonts w:ascii="Garamond" w:hAnsi="Garamond"/>
          <w:b/>
        </w:rPr>
        <w:tab/>
        <w:t>Felmondás a Szolgáltató részéről</w:t>
      </w:r>
    </w:p>
    <w:p w14:paraId="05D0F894" w14:textId="77777777" w:rsidR="004E0261" w:rsidRPr="004F1E1F" w:rsidRDefault="004E0261" w:rsidP="004E0261">
      <w:pPr>
        <w:tabs>
          <w:tab w:val="left" w:pos="851"/>
        </w:tabs>
        <w:spacing w:line="320" w:lineRule="exact"/>
        <w:ind w:left="850" w:hanging="510"/>
        <w:rPr>
          <w:rFonts w:ascii="Garamond" w:hAnsi="Garamond"/>
        </w:rPr>
      </w:pPr>
    </w:p>
    <w:p w14:paraId="3CDCED7A" w14:textId="77777777" w:rsidR="004E0261" w:rsidRPr="004F1E1F" w:rsidRDefault="004E0261" w:rsidP="004E0261">
      <w:pPr>
        <w:spacing w:line="320" w:lineRule="exact"/>
        <w:ind w:left="851" w:hanging="284"/>
        <w:rPr>
          <w:rFonts w:ascii="Garamond" w:hAnsi="Garamond"/>
        </w:rPr>
      </w:pPr>
      <w:r w:rsidRPr="004F1E1F">
        <w:rPr>
          <w:rFonts w:ascii="Garamond" w:hAnsi="Garamond"/>
        </w:rPr>
        <w:t>A) A Szolgáltató abban az esetben jogosult a Szerződést felmondani, ha</w:t>
      </w:r>
    </w:p>
    <w:p w14:paraId="028F4581" w14:textId="77777777" w:rsidR="004E0261" w:rsidRPr="004F1E1F" w:rsidRDefault="004E0261" w:rsidP="004E0261">
      <w:pPr>
        <w:spacing w:line="320" w:lineRule="exact"/>
        <w:ind w:left="851"/>
        <w:rPr>
          <w:rFonts w:ascii="Garamond" w:hAnsi="Garamond"/>
        </w:rPr>
      </w:pPr>
    </w:p>
    <w:p w14:paraId="4D6A13B8" w14:textId="77777777" w:rsidR="004E0261" w:rsidRPr="004F1E1F" w:rsidRDefault="004E0261" w:rsidP="004E0261">
      <w:pPr>
        <w:tabs>
          <w:tab w:val="left" w:pos="1531"/>
        </w:tabs>
        <w:spacing w:line="320" w:lineRule="exact"/>
        <w:ind w:left="1531" w:hanging="680"/>
        <w:rPr>
          <w:rFonts w:ascii="Garamond" w:hAnsi="Garamond"/>
        </w:rPr>
      </w:pPr>
      <w:r w:rsidRPr="004F1E1F">
        <w:rPr>
          <w:rFonts w:ascii="Garamond" w:hAnsi="Garamond"/>
        </w:rPr>
        <w:tab/>
        <w:t>a)</w:t>
      </w:r>
      <w:r w:rsidRPr="004F1E1F">
        <w:rPr>
          <w:rFonts w:ascii="Garamond" w:hAnsi="Garamond"/>
        </w:rPr>
        <w:tab/>
        <w:t>az Önkormányzat a Szerződésben foglalt kötelezettségét súlyosan megsérti és a Szolgáltató írásbeli felhívása ellenére nem tesz intézkedéseket annak orvoslására az adott helyzetnek megfelelő határidővel;</w:t>
      </w:r>
    </w:p>
    <w:p w14:paraId="798359FA" w14:textId="77777777" w:rsidR="004E0261" w:rsidRDefault="004E0261" w:rsidP="004E0261">
      <w:pPr>
        <w:tabs>
          <w:tab w:val="left" w:pos="1531"/>
        </w:tabs>
        <w:spacing w:line="320" w:lineRule="exact"/>
        <w:ind w:left="1531" w:hanging="680"/>
        <w:rPr>
          <w:rFonts w:ascii="Garamond" w:hAnsi="Garamond"/>
        </w:rPr>
      </w:pPr>
      <w:r w:rsidRPr="004F1E1F">
        <w:rPr>
          <w:rFonts w:ascii="Garamond" w:hAnsi="Garamond"/>
        </w:rPr>
        <w:lastRenderedPageBreak/>
        <w:tab/>
        <w:t>b)</w:t>
      </w:r>
      <w:r w:rsidRPr="004F1E1F">
        <w:rPr>
          <w:rFonts w:ascii="Garamond" w:hAnsi="Garamond"/>
        </w:rPr>
        <w:tab/>
        <w:t>a Szerződés megkötésének vagy közös megegyezésen alapuló módosításának időpontjában a közszolgáltatási jogok gyakorlásával összefüggésben fennálló körülmények a Szolgáltató által bizonyítottan és rajta kívül álló okokra visszavezethetően oly mértékben megváltoznak, hogy a szerződésszerű teljesítés a Szolgáltatótól nem várható el, és a Szerződés feltételeinek módosításában a felek a 7. fejezet 7.2. pontjában szabályozott módon nem jutnak közös megegyezésre.</w:t>
      </w:r>
    </w:p>
    <w:p w14:paraId="3F1FBE63" w14:textId="77777777" w:rsidR="004E0261" w:rsidRDefault="004E0261" w:rsidP="004E0261">
      <w:pPr>
        <w:tabs>
          <w:tab w:val="left" w:pos="1531"/>
        </w:tabs>
        <w:spacing w:line="320" w:lineRule="exact"/>
        <w:ind w:left="1531" w:hanging="680"/>
        <w:rPr>
          <w:rFonts w:ascii="Garamond" w:hAnsi="Garamond"/>
        </w:rPr>
      </w:pPr>
    </w:p>
    <w:p w14:paraId="3FD7AB77" w14:textId="77777777" w:rsidR="004E0261" w:rsidRPr="00DD2707" w:rsidRDefault="004E0261" w:rsidP="004E0261">
      <w:pPr>
        <w:tabs>
          <w:tab w:val="left" w:pos="1531"/>
        </w:tabs>
        <w:spacing w:line="320" w:lineRule="exact"/>
        <w:ind w:left="1531" w:hanging="680"/>
        <w:rPr>
          <w:rFonts w:ascii="Garamond" w:hAnsi="Garamond"/>
        </w:rPr>
      </w:pPr>
      <w:r>
        <w:rPr>
          <w:rFonts w:ascii="Garamond" w:hAnsi="Garamond"/>
        </w:rPr>
        <w:tab/>
        <w:t xml:space="preserve">c) </w:t>
      </w:r>
      <w:r w:rsidRPr="00DD2707">
        <w:rPr>
          <w:rFonts w:ascii="Garamond" w:hAnsi="Garamond"/>
        </w:rPr>
        <w:t>a szolgáltatás nyújtása objektív okok miatt tartósan ellehetetlenül, és ezt a tényt a Szolgáltató az Önkormányzat felé hitelesen, kétséget kizáróan, adatokkal alátámasztva igazolja.</w:t>
      </w:r>
    </w:p>
    <w:p w14:paraId="4FD9C35B" w14:textId="77777777" w:rsidR="004E0261" w:rsidRDefault="004E0261" w:rsidP="004E0261">
      <w:pPr>
        <w:rPr>
          <w:rFonts w:ascii="Garamond" w:hAnsi="Garamond"/>
        </w:rPr>
      </w:pPr>
    </w:p>
    <w:p w14:paraId="70284CB4" w14:textId="77777777" w:rsidR="004E0261" w:rsidRPr="00DD2707" w:rsidRDefault="004E0261" w:rsidP="004E0261">
      <w:pPr>
        <w:rPr>
          <w:rFonts w:ascii="Garamond" w:hAnsi="Garamond"/>
        </w:rPr>
      </w:pPr>
      <w:r w:rsidRPr="00DD2707">
        <w:rPr>
          <w:rFonts w:ascii="Garamond" w:hAnsi="Garamond"/>
        </w:rPr>
        <w:t xml:space="preserve">A Szolgáltató </w:t>
      </w:r>
      <w:r>
        <w:rPr>
          <w:rFonts w:ascii="Garamond" w:hAnsi="Garamond"/>
        </w:rPr>
        <w:t xml:space="preserve">a </w:t>
      </w:r>
      <w:r w:rsidRPr="00DD2707">
        <w:rPr>
          <w:rFonts w:ascii="Garamond" w:hAnsi="Garamond"/>
        </w:rPr>
        <w:t>b) és c) esetekben április 30-</w:t>
      </w:r>
      <w:r>
        <w:rPr>
          <w:rFonts w:ascii="Garamond" w:hAnsi="Garamond"/>
        </w:rPr>
        <w:t>á</w:t>
      </w:r>
      <w:r w:rsidRPr="00DD2707">
        <w:rPr>
          <w:rFonts w:ascii="Garamond" w:hAnsi="Garamond"/>
        </w:rPr>
        <w:t>ra, augusztus 31-</w:t>
      </w:r>
      <w:r>
        <w:rPr>
          <w:rFonts w:ascii="Garamond" w:hAnsi="Garamond"/>
        </w:rPr>
        <w:t>é</w:t>
      </w:r>
      <w:r w:rsidRPr="00DD2707">
        <w:rPr>
          <w:rFonts w:ascii="Garamond" w:hAnsi="Garamond"/>
        </w:rPr>
        <w:t>re, vagy december 31-</w:t>
      </w:r>
      <w:r>
        <w:rPr>
          <w:rFonts w:ascii="Garamond" w:hAnsi="Garamond"/>
        </w:rPr>
        <w:t>é</w:t>
      </w:r>
      <w:r w:rsidRPr="00DD2707">
        <w:rPr>
          <w:rFonts w:ascii="Garamond" w:hAnsi="Garamond"/>
        </w:rPr>
        <w:t xml:space="preserve">re mondhatja fel a szerződést. </w:t>
      </w:r>
    </w:p>
    <w:p w14:paraId="55137CA4" w14:textId="77777777" w:rsidR="004E0261" w:rsidRPr="004F1E1F" w:rsidRDefault="004E0261" w:rsidP="004E0261">
      <w:pPr>
        <w:tabs>
          <w:tab w:val="left" w:pos="1531"/>
        </w:tabs>
        <w:spacing w:line="320" w:lineRule="exact"/>
        <w:ind w:left="1531" w:hanging="680"/>
        <w:rPr>
          <w:rFonts w:ascii="Garamond" w:hAnsi="Garamond"/>
        </w:rPr>
      </w:pPr>
    </w:p>
    <w:p w14:paraId="67A1851B" w14:textId="77777777" w:rsidR="004E0261" w:rsidRPr="004F1E1F" w:rsidRDefault="004E0261" w:rsidP="004E0261">
      <w:pPr>
        <w:spacing w:line="320" w:lineRule="exact"/>
        <w:ind w:left="851" w:hanging="284"/>
        <w:rPr>
          <w:rFonts w:ascii="Garamond" w:hAnsi="Garamond"/>
        </w:rPr>
      </w:pPr>
      <w:r w:rsidRPr="004F1E1F">
        <w:rPr>
          <w:rFonts w:ascii="Garamond" w:hAnsi="Garamond"/>
        </w:rPr>
        <w:t>B) Súlyos szerződésszegésnek minősül különösen, ha az Önkormányzat</w:t>
      </w:r>
    </w:p>
    <w:p w14:paraId="3A7C3B5E" w14:textId="77777777" w:rsidR="004E0261" w:rsidRPr="004F1E1F" w:rsidRDefault="004E0261" w:rsidP="004E0261">
      <w:pPr>
        <w:spacing w:line="320" w:lineRule="exact"/>
        <w:ind w:left="851"/>
        <w:rPr>
          <w:rFonts w:ascii="Garamond" w:hAnsi="Garamond"/>
        </w:rPr>
      </w:pPr>
    </w:p>
    <w:p w14:paraId="4AFE67D4" w14:textId="77777777" w:rsidR="004E0261" w:rsidRPr="004F1E1F" w:rsidRDefault="004E0261" w:rsidP="004E0261">
      <w:pPr>
        <w:spacing w:line="320" w:lineRule="exact"/>
        <w:ind w:left="1843" w:hanging="283"/>
        <w:rPr>
          <w:rFonts w:ascii="Garamond" w:hAnsi="Garamond"/>
        </w:rPr>
      </w:pPr>
      <w:r w:rsidRPr="004F1E1F">
        <w:rPr>
          <w:rFonts w:ascii="Garamond" w:hAnsi="Garamond"/>
        </w:rPr>
        <w:t xml:space="preserve">a) </w:t>
      </w:r>
      <w:r w:rsidRPr="004F1E1F">
        <w:rPr>
          <w:rFonts w:ascii="Garamond" w:hAnsi="Garamond"/>
        </w:rPr>
        <w:tab/>
        <w:t>a Szolgáltató közszolgáltatási jogait a Szerződésben meg nem engedett módon korlátozza,</w:t>
      </w:r>
    </w:p>
    <w:p w14:paraId="1CE21253" w14:textId="77777777" w:rsidR="004E0261" w:rsidRPr="004F1E1F" w:rsidRDefault="004E0261" w:rsidP="004E0261">
      <w:pPr>
        <w:tabs>
          <w:tab w:val="left" w:pos="1871"/>
        </w:tabs>
        <w:spacing w:line="320" w:lineRule="exact"/>
        <w:ind w:left="1871" w:hanging="340"/>
        <w:rPr>
          <w:rFonts w:ascii="Garamond" w:hAnsi="Garamond"/>
        </w:rPr>
      </w:pPr>
      <w:r w:rsidRPr="004F1E1F">
        <w:rPr>
          <w:rFonts w:ascii="Garamond" w:hAnsi="Garamond"/>
        </w:rPr>
        <w:t xml:space="preserve">b) </w:t>
      </w:r>
      <w:r w:rsidRPr="004F1E1F">
        <w:rPr>
          <w:rFonts w:ascii="Garamond" w:hAnsi="Garamond"/>
        </w:rPr>
        <w:tab/>
        <w:t>intézkedésével vagy szükséges intézkedés elmulasztásával akadályozza vagy lehetetlenné teszi a Szerződésben foglalt közszolgáltatások teljesítését, vagy jelentős kárt okoz a Szolgáltatónak.</w:t>
      </w:r>
    </w:p>
    <w:p w14:paraId="27E5B99E" w14:textId="77777777" w:rsidR="004E0261" w:rsidRPr="004F1E1F" w:rsidRDefault="004E0261" w:rsidP="004E0261">
      <w:pPr>
        <w:spacing w:line="320" w:lineRule="exact"/>
        <w:ind w:left="851"/>
        <w:rPr>
          <w:rFonts w:ascii="Garamond" w:hAnsi="Garamond"/>
        </w:rPr>
      </w:pPr>
    </w:p>
    <w:p w14:paraId="330EB678" w14:textId="77777777" w:rsidR="004E0261" w:rsidRPr="004F1E1F" w:rsidRDefault="004E0261" w:rsidP="004E0261">
      <w:pPr>
        <w:spacing w:line="320" w:lineRule="exact"/>
        <w:ind w:left="851" w:hanging="284"/>
        <w:rPr>
          <w:rFonts w:ascii="Garamond" w:hAnsi="Garamond"/>
        </w:rPr>
      </w:pPr>
      <w:r w:rsidRPr="004F1E1F">
        <w:rPr>
          <w:rFonts w:ascii="Garamond" w:hAnsi="Garamond"/>
        </w:rPr>
        <w:t>C) Az Önkormányzat részéről fennálló szerződésszegés esetén a Szolgáltató az azt bizonyító tények és körülmények leírásával felhívja az Önkormányzatot a szerződésszerű állapot helyreállítására vagy az annak céljából történő egyeztetésre. Amennyiben az Önkormányzat a bizonyított szerződésszegés kiküszöbölésére az adott helyzetnek megfelelő határidővel nem tesz intézkedéseket és a szerződésszegő állapot továbbra is fennáll, úgy a Szolgáltató a Szerződést az Önkormányzathoz intézett levélben felmondhatja</w:t>
      </w:r>
      <w:r>
        <w:rPr>
          <w:rFonts w:ascii="Garamond" w:hAnsi="Garamond"/>
        </w:rPr>
        <w:t xml:space="preserve"> é</w:t>
      </w:r>
      <w:r w:rsidRPr="004F1E1F">
        <w:rPr>
          <w:rFonts w:ascii="Garamond" w:hAnsi="Garamond"/>
        </w:rPr>
        <w:t>s igényt tarthat bizonyított kárának megtérítésére.</w:t>
      </w:r>
    </w:p>
    <w:p w14:paraId="567AEBCA" w14:textId="77777777" w:rsidR="004E0261" w:rsidRPr="004F1E1F" w:rsidRDefault="004E0261" w:rsidP="004E0261">
      <w:pPr>
        <w:spacing w:line="320" w:lineRule="exact"/>
        <w:ind w:left="340"/>
        <w:rPr>
          <w:rFonts w:ascii="Garamond" w:hAnsi="Garamond"/>
        </w:rPr>
      </w:pPr>
    </w:p>
    <w:p w14:paraId="44B48830" w14:textId="77777777" w:rsidR="004E0261" w:rsidRPr="004F1E1F" w:rsidRDefault="004E0261" w:rsidP="004E0261">
      <w:pPr>
        <w:spacing w:line="320" w:lineRule="exact"/>
        <w:ind w:left="567"/>
        <w:rPr>
          <w:rFonts w:ascii="Garamond" w:hAnsi="Garamond"/>
        </w:rPr>
      </w:pPr>
      <w:r w:rsidRPr="004F1E1F">
        <w:rPr>
          <w:rFonts w:ascii="Garamond" w:hAnsi="Garamond"/>
        </w:rPr>
        <w:t>D) A felmondásnak minden esetben tartalmaznia kell</w:t>
      </w:r>
    </w:p>
    <w:p w14:paraId="5CD9712D" w14:textId="77777777" w:rsidR="004E0261" w:rsidRPr="004F1E1F" w:rsidRDefault="004E0261" w:rsidP="004E0261">
      <w:pPr>
        <w:spacing w:line="320" w:lineRule="exact"/>
        <w:ind w:left="1191"/>
        <w:rPr>
          <w:rFonts w:ascii="Garamond" w:hAnsi="Garamond"/>
        </w:rPr>
      </w:pPr>
      <w:r w:rsidRPr="004F1E1F">
        <w:rPr>
          <w:rFonts w:ascii="Garamond" w:hAnsi="Garamond"/>
        </w:rPr>
        <w:t>a)</w:t>
      </w:r>
      <w:r w:rsidRPr="004F1E1F">
        <w:rPr>
          <w:rFonts w:ascii="Garamond" w:hAnsi="Garamond"/>
        </w:rPr>
        <w:tab/>
        <w:t>a felmondás előzményeit,</w:t>
      </w:r>
    </w:p>
    <w:p w14:paraId="1CD7C017" w14:textId="77777777" w:rsidR="004E0261" w:rsidRPr="004F1E1F" w:rsidRDefault="004E0261" w:rsidP="004E0261">
      <w:pPr>
        <w:tabs>
          <w:tab w:val="left" w:pos="1191"/>
        </w:tabs>
        <w:spacing w:line="320" w:lineRule="exact"/>
        <w:ind w:left="1191" w:hanging="340"/>
        <w:rPr>
          <w:rFonts w:ascii="Garamond" w:hAnsi="Garamond"/>
        </w:rPr>
      </w:pPr>
      <w:r w:rsidRPr="004F1E1F">
        <w:rPr>
          <w:rFonts w:ascii="Garamond" w:hAnsi="Garamond"/>
        </w:rPr>
        <w:tab/>
        <w:t>b)</w:t>
      </w:r>
      <w:r w:rsidRPr="004F1E1F">
        <w:rPr>
          <w:rFonts w:ascii="Garamond" w:hAnsi="Garamond"/>
        </w:rPr>
        <w:tab/>
        <w:t>a felmondás okát és az annak jogszerűségére vonatkozó hivatkozást, beleértve a bizonyító tények és körülmények leírását,</w:t>
      </w:r>
    </w:p>
    <w:p w14:paraId="1BF0E5AF" w14:textId="77777777" w:rsidR="004E0261" w:rsidRPr="004F1E1F" w:rsidRDefault="004E0261" w:rsidP="004E0261">
      <w:pPr>
        <w:tabs>
          <w:tab w:val="left" w:pos="1191"/>
        </w:tabs>
        <w:spacing w:line="320" w:lineRule="exact"/>
        <w:ind w:left="1191" w:hanging="340"/>
        <w:rPr>
          <w:rFonts w:ascii="Garamond" w:hAnsi="Garamond"/>
        </w:rPr>
      </w:pPr>
      <w:r w:rsidRPr="004F1E1F">
        <w:rPr>
          <w:rFonts w:ascii="Garamond" w:hAnsi="Garamond"/>
        </w:rPr>
        <w:tab/>
        <w:t>c)</w:t>
      </w:r>
      <w:r w:rsidRPr="004F1E1F">
        <w:rPr>
          <w:rFonts w:ascii="Garamond" w:hAnsi="Garamond"/>
        </w:rPr>
        <w:tab/>
        <w:t>a közszolgáltatási jogok megszűnésének, illetőleg a közszolgáltatási tevékenység megszüntetésének határidejét, amely nem lehet kevesebb a felmondó levél másik fél általi kézhezvételétől számított 3 hónapnál, és nem haladhatja meg az ugyanezen időponttól számított 6 hónapot.</w:t>
      </w:r>
    </w:p>
    <w:p w14:paraId="03A82E50" w14:textId="77777777" w:rsidR="004E0261" w:rsidRDefault="004E0261" w:rsidP="004E0261">
      <w:pPr>
        <w:spacing w:line="320" w:lineRule="exact"/>
        <w:rPr>
          <w:rFonts w:ascii="Garamond" w:hAnsi="Garamond"/>
        </w:rPr>
      </w:pPr>
    </w:p>
    <w:p w14:paraId="66056E54" w14:textId="77777777" w:rsidR="004E0261" w:rsidRDefault="004E0261" w:rsidP="004E0261">
      <w:pPr>
        <w:spacing w:line="320" w:lineRule="exact"/>
        <w:ind w:left="567" w:hanging="567"/>
        <w:rPr>
          <w:rFonts w:ascii="Garamond" w:hAnsi="Garamond"/>
        </w:rPr>
      </w:pPr>
      <w:r>
        <w:rPr>
          <w:rFonts w:ascii="Garamond" w:hAnsi="Garamond"/>
        </w:rPr>
        <w:t xml:space="preserve">8.1.1.3. </w:t>
      </w:r>
      <w:r w:rsidRPr="00C5262B">
        <w:rPr>
          <w:rFonts w:ascii="Garamond" w:hAnsi="Garamond"/>
        </w:rPr>
        <w:t xml:space="preserve">Mindkét fél rendkívüli felmondással megszüntetheti a szerződést, amennyiben a másik szerződő fél – a Szolgáltatónál felmerülhető, előbb felsorolt hiányosságokon túlmenően – a közszolgáltatási szerződésből fakadó lényeges kötelezettségét súlyosan megszegi, és a jogsértő magatartással az írásbeli felszólítást követő 30 napon belül sem hagy fel. </w:t>
      </w:r>
    </w:p>
    <w:p w14:paraId="7966805A" w14:textId="77777777" w:rsidR="004E0261" w:rsidRPr="00C5262B" w:rsidRDefault="004E0261" w:rsidP="004E0261">
      <w:pPr>
        <w:spacing w:line="320" w:lineRule="exact"/>
        <w:ind w:left="567" w:hanging="567"/>
        <w:rPr>
          <w:rFonts w:ascii="Garamond" w:hAnsi="Garamond"/>
        </w:rPr>
      </w:pPr>
    </w:p>
    <w:p w14:paraId="6C56F5DA" w14:textId="77777777" w:rsidR="004E0261" w:rsidRPr="004F1E1F" w:rsidRDefault="004E0261" w:rsidP="004E0261">
      <w:pPr>
        <w:spacing w:line="320" w:lineRule="exact"/>
        <w:ind w:left="567" w:hanging="567"/>
        <w:rPr>
          <w:rFonts w:ascii="Garamond" w:hAnsi="Garamond"/>
          <w:b/>
          <w:smallCaps/>
        </w:rPr>
      </w:pPr>
      <w:r w:rsidRPr="004F1E1F">
        <w:rPr>
          <w:rFonts w:ascii="Garamond" w:hAnsi="Garamond"/>
          <w:b/>
          <w:smallCaps/>
        </w:rPr>
        <w:t>8.2.</w:t>
      </w:r>
      <w:r w:rsidRPr="004F1E1F">
        <w:rPr>
          <w:rFonts w:ascii="Garamond" w:hAnsi="Garamond"/>
          <w:b/>
          <w:smallCaps/>
        </w:rPr>
        <w:tab/>
        <w:t>A szerződés lejárta</w:t>
      </w:r>
    </w:p>
    <w:p w14:paraId="5F22A175" w14:textId="77777777" w:rsidR="004E0261" w:rsidRPr="004F1E1F" w:rsidRDefault="004E0261" w:rsidP="004E0261">
      <w:pPr>
        <w:tabs>
          <w:tab w:val="left" w:pos="340"/>
        </w:tabs>
        <w:spacing w:line="320" w:lineRule="exact"/>
        <w:ind w:left="340" w:hanging="340"/>
        <w:rPr>
          <w:rFonts w:ascii="Garamond" w:hAnsi="Garamond"/>
          <w:smallCaps/>
        </w:rPr>
      </w:pPr>
    </w:p>
    <w:p w14:paraId="4E98E9AF" w14:textId="77777777" w:rsidR="004E0261" w:rsidRPr="004F1E1F" w:rsidRDefault="004E0261" w:rsidP="004E0261">
      <w:pPr>
        <w:spacing w:line="320" w:lineRule="exact"/>
        <w:ind w:left="567" w:hanging="567"/>
        <w:rPr>
          <w:rFonts w:ascii="Garamond" w:hAnsi="Garamond"/>
        </w:rPr>
      </w:pPr>
      <w:r w:rsidRPr="004F1E1F">
        <w:rPr>
          <w:rFonts w:ascii="Garamond" w:hAnsi="Garamond"/>
        </w:rPr>
        <w:t>8.2.1.</w:t>
      </w:r>
      <w:r w:rsidRPr="004F1E1F">
        <w:rPr>
          <w:rFonts w:ascii="Garamond" w:hAnsi="Garamond"/>
        </w:rPr>
        <w:tab/>
        <w:t>A Szolgáltató Szerződésben biztosított közszolgáltatói jogosultsága a szolgáltatási időszak záró napjával megszűnik. Az ezt követő időszakra az Önkormányzat a Törvényben előírtak szerint eljárva nyilvános pályázati eljárás keretében választja ki az új szolgáltatót. A Szolgáltatót – a kiírásra kerülő pályázati feltételeknek való megfelelés esetén – megilleti a pályázaton való részvétel joga.</w:t>
      </w:r>
    </w:p>
    <w:p w14:paraId="5B49B2CB" w14:textId="77777777" w:rsidR="004E0261" w:rsidRPr="004F1E1F" w:rsidRDefault="004E0261" w:rsidP="004E0261">
      <w:pPr>
        <w:spacing w:line="320" w:lineRule="exact"/>
        <w:ind w:left="567" w:hanging="567"/>
        <w:rPr>
          <w:rFonts w:ascii="Garamond" w:hAnsi="Garamond"/>
        </w:rPr>
      </w:pPr>
      <w:r w:rsidRPr="004F1E1F">
        <w:rPr>
          <w:rFonts w:ascii="Garamond" w:hAnsi="Garamond"/>
        </w:rPr>
        <w:t>8.2.2.</w:t>
      </w:r>
      <w:r w:rsidRPr="004F1E1F">
        <w:rPr>
          <w:rFonts w:ascii="Garamond" w:hAnsi="Garamond"/>
        </w:rPr>
        <w:tab/>
        <w:t>A Szerződés határozott időtartamára tekintettel a Szolgáltató működése során harmadik személlyel nem köthet olyan szerződést vagy megállapodást a Szerződés tárgyát képező szolgáltatások biztosítása érdekében, amelynek lejárata túllépi a Szerződés lejárati időpontját. Amennyiben a Szolgáltató rajta kívül álló okokból ettől eltérő megoldásra kényszerülne, a szerződést, illetőleg megállapodást csak az Önkormányzat előzetes jóváhagyásával kötheti meg azon feltétel érvényesítésével, mely szerint a Szerződés lejártakor a Szolgáltató jogainak és kötelezettségeinek helyébe az Önkormányzat által megbízott új szolgáltató lép.</w:t>
      </w:r>
    </w:p>
    <w:p w14:paraId="355CF5E1" w14:textId="77777777" w:rsidR="004E0261" w:rsidRPr="004F1E1F" w:rsidRDefault="004E0261" w:rsidP="004E0261">
      <w:pPr>
        <w:spacing w:line="320" w:lineRule="exact"/>
        <w:ind w:left="567" w:hanging="567"/>
        <w:rPr>
          <w:rFonts w:ascii="Garamond" w:hAnsi="Garamond"/>
        </w:rPr>
      </w:pPr>
      <w:r w:rsidRPr="004F1E1F">
        <w:rPr>
          <w:rFonts w:ascii="Garamond" w:hAnsi="Garamond"/>
        </w:rPr>
        <w:t>8.2.3.</w:t>
      </w:r>
      <w:r w:rsidRPr="004F1E1F">
        <w:rPr>
          <w:rFonts w:ascii="Garamond" w:hAnsi="Garamond"/>
        </w:rPr>
        <w:tab/>
        <w:t>A felek előzetesen megállapodnak abban, hogy a szolgáltató változása esetén az új szolgáltató a közszolgáltatási tevékenység ellátásához szükséges, a Szolgáltató által felkínált ingatlanokat és eszközöket részben vagy egészben átveheti, kölcsönös megállapodáson alapuló vagy független szakértő által meghatározott áron. Az átadás-átvétel által érintett vagyoni eszközök körét, valamint az átadás-átvétel pályázati kiírásban szerepeltetendő feltételeit a felek a Szerződés lejárta előtt legkésőbb 9 hónappal írásban rögzítik.</w:t>
      </w:r>
    </w:p>
    <w:p w14:paraId="4A51944D" w14:textId="77777777" w:rsidR="004E0261" w:rsidRPr="004F1E1F" w:rsidRDefault="004E0261" w:rsidP="004E0261">
      <w:pPr>
        <w:spacing w:line="320" w:lineRule="exact"/>
        <w:ind w:left="567" w:hanging="567"/>
        <w:rPr>
          <w:rFonts w:ascii="Garamond" w:hAnsi="Garamond"/>
        </w:rPr>
      </w:pPr>
      <w:r w:rsidRPr="004F1E1F">
        <w:rPr>
          <w:rFonts w:ascii="Garamond" w:hAnsi="Garamond"/>
        </w:rPr>
        <w:t>8.2.4.</w:t>
      </w:r>
      <w:r w:rsidRPr="004F1E1F">
        <w:rPr>
          <w:rFonts w:ascii="Garamond" w:hAnsi="Garamond"/>
        </w:rPr>
        <w:tab/>
        <w:t>Az Önkormányzat új szolgáltató esetén biztosítja a Szerződés tárgyát képező közszolgáltatási tevékenység érdekében foglalkoztatottakra nézve az új szolgáltatónál történő továbbfoglalkoztatás lehetőségét. Ehhez a Szolgáltató előzetes kimutatást készít az érintett személyekről minden szükséges információ megadásával, és azt legkésőbb a Szerződés lejárta előtt 9 hónappal átadja az Önkormányzatnak. A Szolgáltató a kimutatást a Szerződés lejárta előtt egy hónappal aktualizálja.</w:t>
      </w:r>
    </w:p>
    <w:p w14:paraId="36B32677" w14:textId="77777777" w:rsidR="004E0261" w:rsidRPr="004F1E1F" w:rsidRDefault="004E0261" w:rsidP="004E0261">
      <w:pPr>
        <w:spacing w:line="320" w:lineRule="exact"/>
        <w:ind w:left="567" w:hanging="567"/>
        <w:rPr>
          <w:rFonts w:ascii="Garamond" w:hAnsi="Garamond"/>
        </w:rPr>
      </w:pPr>
      <w:r w:rsidRPr="004F1E1F">
        <w:rPr>
          <w:rFonts w:ascii="Garamond" w:hAnsi="Garamond"/>
        </w:rPr>
        <w:t>8.2.5.</w:t>
      </w:r>
      <w:r w:rsidRPr="004F1E1F">
        <w:rPr>
          <w:rFonts w:ascii="Garamond" w:hAnsi="Garamond"/>
        </w:rPr>
        <w:tab/>
        <w:t>A Szolgáltató szolgáltató-váltás esetén köteles a Szerződés lejártát követő 60 napon belül – a számviteli törvény időbeli elhatárolásra vonatkozó előírásainak megfelelően – tételes kimutatást készíteni mindazon bevételekről és ráfordításokról, amelyek a Szerződés tárgyát képező közszolgáltatási tevékenységgel összefüggésben részben vagy egészben az új szolgáltatót illetik meg, illetve terhelik, és azt az új szolgáltatóval egyeztetve pénzügyileg rendezni.</w:t>
      </w:r>
    </w:p>
    <w:p w14:paraId="11D76A91" w14:textId="77777777" w:rsidR="004E0261" w:rsidRDefault="004E0261" w:rsidP="004E0261">
      <w:pPr>
        <w:spacing w:line="320" w:lineRule="exact"/>
        <w:ind w:left="340"/>
        <w:rPr>
          <w:rFonts w:ascii="Garamond" w:hAnsi="Garamond"/>
        </w:rPr>
      </w:pPr>
    </w:p>
    <w:p w14:paraId="101FED28" w14:textId="77777777" w:rsidR="004E0261" w:rsidRPr="0074574C" w:rsidRDefault="004E0261" w:rsidP="004E0261">
      <w:pPr>
        <w:spacing w:line="320" w:lineRule="exact"/>
        <w:jc w:val="center"/>
        <w:rPr>
          <w:rFonts w:ascii="Garamond" w:hAnsi="Garamond"/>
          <w:b/>
          <w:smallCaps/>
        </w:rPr>
      </w:pPr>
      <w:r w:rsidRPr="0074574C">
        <w:rPr>
          <w:rFonts w:ascii="Garamond" w:hAnsi="Garamond"/>
          <w:b/>
          <w:smallCaps/>
        </w:rPr>
        <w:t>9. Teljesítési biztosíték</w:t>
      </w:r>
    </w:p>
    <w:p w14:paraId="33D9DF04" w14:textId="77777777" w:rsidR="004E0261" w:rsidRPr="0074574C" w:rsidRDefault="004E0261" w:rsidP="004E0261">
      <w:pPr>
        <w:spacing w:line="320" w:lineRule="exact"/>
        <w:jc w:val="center"/>
        <w:rPr>
          <w:rFonts w:ascii="Garamond" w:hAnsi="Garamond"/>
          <w:b/>
          <w:smallCaps/>
        </w:rPr>
      </w:pPr>
    </w:p>
    <w:p w14:paraId="484D5ADE" w14:textId="77777777" w:rsidR="004E0261" w:rsidRPr="00A20140" w:rsidRDefault="004E0261" w:rsidP="004E0261">
      <w:pPr>
        <w:spacing w:before="38" w:line="274" w:lineRule="exact"/>
        <w:rPr>
          <w:rFonts w:ascii="Garamond" w:eastAsia="Times New Roman" w:hAnsi="Garamond"/>
        </w:rPr>
      </w:pPr>
      <w:r w:rsidRPr="0074574C">
        <w:rPr>
          <w:rFonts w:ascii="Garamond" w:eastAsia="Times New Roman" w:hAnsi="Garamond"/>
        </w:rPr>
        <w:t xml:space="preserve">A szerződésszerű teljesítése érdekében a </w:t>
      </w:r>
      <w:r w:rsidRPr="0074574C">
        <w:rPr>
          <w:rFonts w:ascii="Garamond" w:hAnsi="Garamond"/>
        </w:rPr>
        <w:t>Szolgáltató</w:t>
      </w:r>
      <w:r w:rsidRPr="0074574C">
        <w:rPr>
          <w:rFonts w:ascii="Garamond" w:eastAsia="Times New Roman" w:hAnsi="Garamond"/>
        </w:rPr>
        <w:t xml:space="preserve"> </w:t>
      </w:r>
      <w:r w:rsidRPr="0074574C">
        <w:rPr>
          <w:rFonts w:ascii="Garamond" w:hAnsi="Garamond"/>
        </w:rPr>
        <w:t>250.000</w:t>
      </w:r>
      <w:r w:rsidRPr="0074574C">
        <w:rPr>
          <w:rFonts w:ascii="Garamond" w:eastAsia="Times New Roman" w:hAnsi="Garamond"/>
        </w:rPr>
        <w:t xml:space="preserve"> Ft, azaz </w:t>
      </w:r>
      <w:r w:rsidRPr="0074574C">
        <w:rPr>
          <w:rFonts w:ascii="Garamond" w:hAnsi="Garamond"/>
        </w:rPr>
        <w:t>Kétszázötvenezer</w:t>
      </w:r>
      <w:r w:rsidRPr="0074574C">
        <w:rPr>
          <w:rFonts w:ascii="Garamond" w:eastAsia="Times New Roman" w:hAnsi="Garamond"/>
        </w:rPr>
        <w:t xml:space="preserve"> forint teljesítési biztosítékot nyújt a</w:t>
      </w:r>
      <w:r w:rsidRPr="0074574C">
        <w:rPr>
          <w:rFonts w:ascii="Garamond" w:hAnsi="Garamond"/>
        </w:rPr>
        <w:t>z</w:t>
      </w:r>
      <w:r w:rsidRPr="0074574C">
        <w:rPr>
          <w:rFonts w:ascii="Garamond" w:eastAsia="Times New Roman" w:hAnsi="Garamond"/>
        </w:rPr>
        <w:t xml:space="preserve"> </w:t>
      </w:r>
      <w:r w:rsidRPr="0074574C">
        <w:rPr>
          <w:rFonts w:ascii="Garamond" w:hAnsi="Garamond"/>
        </w:rPr>
        <w:t>Önkormányzatnak</w:t>
      </w:r>
      <w:r w:rsidRPr="0074574C">
        <w:rPr>
          <w:rFonts w:ascii="Garamond" w:eastAsia="Times New Roman" w:hAnsi="Garamond"/>
        </w:rPr>
        <w:t xml:space="preserve"> az alábbiak szerint:</w:t>
      </w:r>
    </w:p>
    <w:p w14:paraId="5AA3DC40" w14:textId="77777777" w:rsidR="004E0261" w:rsidRPr="00A20140" w:rsidRDefault="004E0261" w:rsidP="004E0261">
      <w:pPr>
        <w:spacing w:line="240" w:lineRule="exact"/>
        <w:rPr>
          <w:rFonts w:ascii="Garamond" w:eastAsia="Times New Roman" w:hAnsi="Garamond"/>
        </w:rPr>
      </w:pPr>
    </w:p>
    <w:p w14:paraId="5B4568C7" w14:textId="77777777" w:rsidR="004E0261" w:rsidRPr="00A20140" w:rsidRDefault="004E0261" w:rsidP="004E0261">
      <w:pPr>
        <w:spacing w:before="67" w:line="274" w:lineRule="exact"/>
        <w:rPr>
          <w:rFonts w:ascii="Garamond" w:eastAsia="Times New Roman" w:hAnsi="Garamond"/>
        </w:rPr>
      </w:pPr>
      <w:r w:rsidRPr="0074574C">
        <w:rPr>
          <w:rFonts w:ascii="Garamond" w:eastAsia="Times New Roman" w:hAnsi="Garamond"/>
        </w:rPr>
        <w:t>A teljesítési biztosítékot a</w:t>
      </w:r>
      <w:r w:rsidRPr="0074574C">
        <w:rPr>
          <w:rFonts w:ascii="Garamond" w:hAnsi="Garamond"/>
        </w:rPr>
        <w:t>z Önkormányzat</w:t>
      </w:r>
      <w:r w:rsidRPr="0074574C">
        <w:rPr>
          <w:rFonts w:ascii="Garamond" w:eastAsia="Times New Roman" w:hAnsi="Garamond"/>
        </w:rPr>
        <w:t xml:space="preserve"> abban az esetben veheti igénybe, ha a </w:t>
      </w:r>
      <w:r w:rsidRPr="0074574C">
        <w:rPr>
          <w:rFonts w:ascii="Garamond" w:hAnsi="Garamond"/>
        </w:rPr>
        <w:t>Szolgáltató</w:t>
      </w:r>
      <w:r w:rsidRPr="0074574C">
        <w:rPr>
          <w:rFonts w:ascii="Garamond" w:eastAsia="Times New Roman" w:hAnsi="Garamond"/>
        </w:rPr>
        <w:t xml:space="preserve"> neki felróható okból nem tesz eleget közszolgáltatási kötel</w:t>
      </w:r>
      <w:r w:rsidRPr="0074574C">
        <w:rPr>
          <w:rFonts w:ascii="Garamond" w:hAnsi="Garamond"/>
        </w:rPr>
        <w:t xml:space="preserve">ezettségének és ebből eredően az Önkormányzat </w:t>
      </w:r>
      <w:r w:rsidRPr="0074574C">
        <w:rPr>
          <w:rFonts w:ascii="Garamond" w:eastAsia="Times New Roman" w:hAnsi="Garamond"/>
        </w:rPr>
        <w:t>az autóbuszos személyszállítási szolgáltatás ellátásával kapcsolatos többlet költsége keletkezik, a felmerült és igazolható többlet költségek mértékéig.</w:t>
      </w:r>
    </w:p>
    <w:p w14:paraId="10D178DB" w14:textId="77777777" w:rsidR="004E0261" w:rsidRPr="004F1E1F" w:rsidRDefault="004E0261" w:rsidP="004E0261">
      <w:pPr>
        <w:spacing w:line="320" w:lineRule="exact"/>
        <w:ind w:left="340"/>
        <w:rPr>
          <w:rFonts w:ascii="Garamond" w:hAnsi="Garamond"/>
        </w:rPr>
      </w:pPr>
    </w:p>
    <w:p w14:paraId="4F1625E0" w14:textId="77777777" w:rsidR="004E0261" w:rsidRPr="004F1E1F" w:rsidRDefault="004E0261" w:rsidP="004E0261">
      <w:pPr>
        <w:spacing w:line="320" w:lineRule="exact"/>
        <w:jc w:val="center"/>
        <w:rPr>
          <w:rFonts w:ascii="Garamond" w:hAnsi="Garamond"/>
          <w:b/>
          <w:smallCaps/>
        </w:rPr>
      </w:pPr>
      <w:r>
        <w:rPr>
          <w:rFonts w:ascii="Garamond" w:hAnsi="Garamond"/>
          <w:b/>
          <w:smallCaps/>
        </w:rPr>
        <w:t>10</w:t>
      </w:r>
      <w:r w:rsidRPr="004F1E1F">
        <w:rPr>
          <w:rFonts w:ascii="Garamond" w:hAnsi="Garamond"/>
          <w:b/>
          <w:smallCaps/>
        </w:rPr>
        <w:t>. Egyéb rendelkezések</w:t>
      </w:r>
    </w:p>
    <w:p w14:paraId="1FB7E4AF" w14:textId="77777777" w:rsidR="004E0261" w:rsidRPr="004F1E1F" w:rsidRDefault="004E0261" w:rsidP="004E0261">
      <w:pPr>
        <w:spacing w:line="320" w:lineRule="exact"/>
        <w:jc w:val="center"/>
        <w:rPr>
          <w:rFonts w:ascii="Garamond" w:hAnsi="Garamond"/>
        </w:rPr>
      </w:pPr>
    </w:p>
    <w:p w14:paraId="6CCCCD09" w14:textId="77777777" w:rsidR="004E0261" w:rsidRPr="004F1E1F" w:rsidRDefault="004E0261" w:rsidP="004E0261">
      <w:pPr>
        <w:spacing w:line="320" w:lineRule="exact"/>
        <w:ind w:left="567" w:hanging="567"/>
        <w:rPr>
          <w:rFonts w:ascii="Garamond" w:hAnsi="Garamond"/>
        </w:rPr>
      </w:pPr>
      <w:r w:rsidRPr="004F1E1F">
        <w:rPr>
          <w:rFonts w:ascii="Garamond" w:hAnsi="Garamond"/>
        </w:rPr>
        <w:t xml:space="preserve"> </w:t>
      </w:r>
      <w:r>
        <w:rPr>
          <w:rFonts w:ascii="Garamond" w:hAnsi="Garamond"/>
        </w:rPr>
        <w:t>10</w:t>
      </w:r>
      <w:r w:rsidRPr="004F1E1F">
        <w:rPr>
          <w:rFonts w:ascii="Garamond" w:hAnsi="Garamond"/>
        </w:rPr>
        <w:t>.1.</w:t>
      </w:r>
      <w:r w:rsidRPr="004F1E1F">
        <w:rPr>
          <w:rFonts w:ascii="Garamond" w:hAnsi="Garamond"/>
        </w:rPr>
        <w:tab/>
        <w:t>A szerződő felek a Szerződés megkötésével, értelmezésével, teljesítésével, megszegésével, és az abból eredő következményekkel kapcsolatban felmerült minden jogvitát, beleértve a bármelyik fél által gyakorolt felmondás jogszerűségére vonatkozó vitát is, békés úton egyeztetnek. Ennek során jogi képviselőik bevonásával megegyezésre törekednek. Amennyiben a tárgyalások a vita felmerülésétől számított 30 napon belül nem vezetnek eredményre, a közszolgáltatási jogviszonnyal összefüggő valamennyi jogvita tekintetében az Önkormányzat székhelye szerint illetékes Dabasi Járásbíróság, vagy a pertárgy értékétől függően a Budapest Környéki Törvényszék, mint elsőfokú bíróság illetékes.</w:t>
      </w:r>
    </w:p>
    <w:p w14:paraId="07E2CCB5" w14:textId="77777777" w:rsidR="004E0261" w:rsidRPr="004F1E1F" w:rsidRDefault="004E0261" w:rsidP="004E0261">
      <w:pPr>
        <w:spacing w:line="320" w:lineRule="exact"/>
        <w:ind w:left="567" w:hanging="567"/>
        <w:rPr>
          <w:rFonts w:ascii="Garamond" w:hAnsi="Garamond"/>
        </w:rPr>
      </w:pPr>
      <w:r>
        <w:rPr>
          <w:rFonts w:ascii="Garamond" w:hAnsi="Garamond"/>
        </w:rPr>
        <w:t>10</w:t>
      </w:r>
      <w:r w:rsidRPr="004F1E1F">
        <w:rPr>
          <w:rFonts w:ascii="Garamond" w:hAnsi="Garamond"/>
        </w:rPr>
        <w:t>.2.</w:t>
      </w:r>
      <w:r w:rsidRPr="004F1E1F">
        <w:rPr>
          <w:rFonts w:ascii="Garamond" w:hAnsi="Garamond"/>
        </w:rPr>
        <w:tab/>
        <w:t>A Szerződésben nem szabályozott kérdésekben a Polgári Törvénykönyvről szóló 2013. évi V. törvény, a 1370/2007/EK rendelet, valamint a felek jogviszonyára irányadó és hatályos egyéb jogszabályok rendelkezéseit kell megfelelően alkalmazni.</w:t>
      </w:r>
    </w:p>
    <w:p w14:paraId="22D3E7BD" w14:textId="77777777" w:rsidR="004E0261" w:rsidRPr="004F1E1F" w:rsidRDefault="004E0261" w:rsidP="004E0261">
      <w:pPr>
        <w:spacing w:line="320" w:lineRule="exact"/>
        <w:ind w:left="567" w:hanging="567"/>
        <w:rPr>
          <w:rFonts w:ascii="Garamond" w:hAnsi="Garamond"/>
        </w:rPr>
      </w:pPr>
      <w:r>
        <w:rPr>
          <w:rFonts w:ascii="Garamond" w:hAnsi="Garamond"/>
        </w:rPr>
        <w:t>10</w:t>
      </w:r>
      <w:r w:rsidRPr="004F1E1F">
        <w:rPr>
          <w:rFonts w:ascii="Garamond" w:hAnsi="Garamond"/>
        </w:rPr>
        <w:t>.3.</w:t>
      </w:r>
      <w:r w:rsidRPr="004F1E1F">
        <w:rPr>
          <w:rFonts w:ascii="Garamond" w:hAnsi="Garamond"/>
        </w:rPr>
        <w:tab/>
        <w:t>A Szerződés négy egyenértékű eredeti példányban kerül megkötésre.</w:t>
      </w:r>
    </w:p>
    <w:p w14:paraId="366E090A" w14:textId="77777777" w:rsidR="004E0261" w:rsidRPr="004F1E1F" w:rsidRDefault="004E0261" w:rsidP="004E0261">
      <w:pPr>
        <w:spacing w:line="320" w:lineRule="exact"/>
        <w:ind w:left="567" w:hanging="567"/>
        <w:rPr>
          <w:rFonts w:ascii="Garamond" w:hAnsi="Garamond"/>
        </w:rPr>
      </w:pPr>
      <w:r>
        <w:rPr>
          <w:rFonts w:ascii="Garamond" w:hAnsi="Garamond"/>
        </w:rPr>
        <w:t>10</w:t>
      </w:r>
      <w:r w:rsidRPr="004F1E1F">
        <w:rPr>
          <w:rFonts w:ascii="Garamond" w:hAnsi="Garamond"/>
        </w:rPr>
        <w:t xml:space="preserve">.4. </w:t>
      </w:r>
      <w:r w:rsidRPr="004F1E1F">
        <w:rPr>
          <w:rFonts w:ascii="Garamond" w:hAnsi="Garamond"/>
        </w:rPr>
        <w:tab/>
        <w:t>Az alábbi mellékletek a Szerződés elválaszthatatlan részét képezik:</w:t>
      </w:r>
    </w:p>
    <w:p w14:paraId="365D9422" w14:textId="77777777" w:rsidR="004E0261" w:rsidRPr="00AF2378" w:rsidRDefault="004E0261" w:rsidP="004E0261">
      <w:pPr>
        <w:tabs>
          <w:tab w:val="left" w:pos="851"/>
        </w:tabs>
        <w:spacing w:line="320" w:lineRule="exact"/>
        <w:ind w:left="854"/>
        <w:rPr>
          <w:rFonts w:ascii="Garamond" w:hAnsi="Garamond"/>
        </w:rPr>
      </w:pPr>
      <w:r w:rsidRPr="00AF2378">
        <w:rPr>
          <w:rFonts w:ascii="Garamond" w:hAnsi="Garamond"/>
        </w:rPr>
        <w:t>10.4.1. Menetrend (A menetrend módosítása szerződésmódosításnak minősül, amelyről az Önkormányzat nevében a polgármester jogosult dönteni.)</w:t>
      </w:r>
    </w:p>
    <w:p w14:paraId="3F08AB7A" w14:textId="77777777" w:rsidR="004E0261" w:rsidRPr="00AF2378" w:rsidRDefault="004E0261" w:rsidP="004E0261">
      <w:pPr>
        <w:tabs>
          <w:tab w:val="left" w:pos="851"/>
        </w:tabs>
        <w:spacing w:line="320" w:lineRule="exact"/>
        <w:rPr>
          <w:rFonts w:ascii="Garamond" w:hAnsi="Garamond"/>
        </w:rPr>
      </w:pPr>
      <w:r w:rsidRPr="00AF2378">
        <w:rPr>
          <w:rFonts w:ascii="Garamond" w:hAnsi="Garamond"/>
        </w:rPr>
        <w:tab/>
        <w:t>10.4.2</w:t>
      </w:r>
      <w:proofErr w:type="gramStart"/>
      <w:r w:rsidRPr="00AF2378">
        <w:rPr>
          <w:rFonts w:ascii="Garamond" w:hAnsi="Garamond"/>
        </w:rPr>
        <w:tab/>
        <w:t>.Cégkivonat</w:t>
      </w:r>
      <w:proofErr w:type="gramEnd"/>
    </w:p>
    <w:p w14:paraId="4AA739F7" w14:textId="77777777" w:rsidR="004E0261" w:rsidRPr="00AF2378" w:rsidRDefault="004E0261" w:rsidP="004E0261">
      <w:pPr>
        <w:spacing w:line="320" w:lineRule="exact"/>
        <w:ind w:left="854"/>
        <w:rPr>
          <w:rFonts w:ascii="Garamond" w:hAnsi="Garamond"/>
        </w:rPr>
      </w:pPr>
      <w:r w:rsidRPr="00AF2378">
        <w:rPr>
          <w:rFonts w:ascii="Garamond" w:hAnsi="Garamond"/>
        </w:rPr>
        <w:t>10.4.3. Autóbuszos személyszállítási engedély másolata</w:t>
      </w:r>
    </w:p>
    <w:p w14:paraId="0C679FFC" w14:textId="77777777" w:rsidR="004E0261" w:rsidRPr="00AF2378" w:rsidRDefault="004E0261" w:rsidP="004E0261">
      <w:pPr>
        <w:spacing w:line="320" w:lineRule="exact"/>
        <w:ind w:left="854"/>
        <w:rPr>
          <w:rFonts w:ascii="Garamond" w:hAnsi="Garamond"/>
        </w:rPr>
      </w:pPr>
      <w:r w:rsidRPr="00AF2378">
        <w:rPr>
          <w:rFonts w:ascii="Garamond" w:hAnsi="Garamond"/>
        </w:rPr>
        <w:t>10.4.4. Vezető és szakmai irányító adatai</w:t>
      </w:r>
    </w:p>
    <w:p w14:paraId="7E71458F" w14:textId="77777777" w:rsidR="004E0261" w:rsidRPr="00AF2378" w:rsidRDefault="004E0261" w:rsidP="004E0261">
      <w:pPr>
        <w:spacing w:line="320" w:lineRule="exact"/>
        <w:ind w:left="854"/>
        <w:rPr>
          <w:rFonts w:ascii="Garamond" w:hAnsi="Garamond"/>
        </w:rPr>
      </w:pPr>
      <w:r w:rsidRPr="00AF2378">
        <w:rPr>
          <w:rFonts w:ascii="Garamond" w:hAnsi="Garamond"/>
        </w:rPr>
        <w:t>10.4.5. Járműállomány adatai</w:t>
      </w:r>
    </w:p>
    <w:p w14:paraId="5A8675EF" w14:textId="77777777" w:rsidR="004E0261" w:rsidRPr="00AF2378" w:rsidRDefault="004E0261" w:rsidP="004E0261">
      <w:pPr>
        <w:spacing w:line="320" w:lineRule="exact"/>
        <w:ind w:left="854"/>
        <w:rPr>
          <w:rFonts w:ascii="Garamond" w:hAnsi="Garamond"/>
        </w:rPr>
      </w:pPr>
      <w:r w:rsidRPr="00AF2378">
        <w:rPr>
          <w:rFonts w:ascii="Garamond" w:hAnsi="Garamond"/>
        </w:rPr>
        <w:t>10.4.6. Szolgáltató üzletszabályzata (Ócsa Város közigazgatási területére)</w:t>
      </w:r>
    </w:p>
    <w:p w14:paraId="73673CBE" w14:textId="77777777" w:rsidR="004E0261" w:rsidRPr="004F1E1F" w:rsidRDefault="004E0261" w:rsidP="004E0261">
      <w:pPr>
        <w:spacing w:line="320" w:lineRule="exact"/>
        <w:rPr>
          <w:rFonts w:ascii="Garamond" w:hAnsi="Garamond"/>
          <w:i/>
        </w:rPr>
      </w:pPr>
    </w:p>
    <w:p w14:paraId="5A924CF1" w14:textId="486843DC" w:rsidR="004E0261" w:rsidRPr="004F1E1F" w:rsidRDefault="004E0261" w:rsidP="004E0261">
      <w:pPr>
        <w:spacing w:line="320" w:lineRule="exact"/>
        <w:rPr>
          <w:rFonts w:ascii="Garamond" w:hAnsi="Garamond"/>
          <w:b/>
        </w:rPr>
      </w:pPr>
      <w:r w:rsidRPr="004F1E1F">
        <w:rPr>
          <w:rFonts w:ascii="Garamond" w:hAnsi="Garamond"/>
          <w:b/>
        </w:rPr>
        <w:t>Ócsa, 20</w:t>
      </w:r>
      <w:r w:rsidR="00004558">
        <w:rPr>
          <w:rFonts w:ascii="Garamond" w:hAnsi="Garamond"/>
          <w:b/>
        </w:rPr>
        <w:t>20</w:t>
      </w:r>
      <w:r w:rsidRPr="004F1E1F">
        <w:rPr>
          <w:rFonts w:ascii="Garamond" w:hAnsi="Garamond"/>
          <w:b/>
        </w:rPr>
        <w:t xml:space="preserve">. </w:t>
      </w:r>
      <w:r w:rsidR="00004558">
        <w:rPr>
          <w:rFonts w:ascii="Garamond" w:hAnsi="Garamond"/>
          <w:b/>
        </w:rPr>
        <w:t>december</w:t>
      </w:r>
      <w:r w:rsidRPr="004F1E1F">
        <w:rPr>
          <w:rFonts w:ascii="Garamond" w:hAnsi="Garamond"/>
          <w:b/>
        </w:rPr>
        <w:t xml:space="preserve"> </w:t>
      </w:r>
    </w:p>
    <w:p w14:paraId="399EA692" w14:textId="77777777" w:rsidR="004E0261" w:rsidRPr="004F1E1F" w:rsidRDefault="004E0261" w:rsidP="004E0261">
      <w:pPr>
        <w:spacing w:line="320" w:lineRule="exact"/>
        <w:rPr>
          <w:rFonts w:ascii="Garamond" w:hAnsi="Garamond"/>
        </w:rPr>
      </w:pPr>
    </w:p>
    <w:p w14:paraId="166913E5" w14:textId="77777777" w:rsidR="004E0261" w:rsidRPr="004F1E1F" w:rsidRDefault="004E0261" w:rsidP="004E0261">
      <w:pPr>
        <w:spacing w:line="320" w:lineRule="exact"/>
        <w:rPr>
          <w:rFonts w:ascii="Garamond" w:hAnsi="Garamond"/>
        </w:rPr>
      </w:pPr>
    </w:p>
    <w:p w14:paraId="582CFE66" w14:textId="77777777" w:rsidR="004E0261" w:rsidRPr="004F1E1F" w:rsidRDefault="004E0261" w:rsidP="004E0261">
      <w:pPr>
        <w:spacing w:line="320" w:lineRule="exact"/>
        <w:rPr>
          <w:rFonts w:ascii="Garamond" w:hAnsi="Garamond"/>
        </w:rPr>
      </w:pPr>
    </w:p>
    <w:p w14:paraId="51287076" w14:textId="77777777" w:rsidR="004E0261" w:rsidRPr="004F1E1F" w:rsidRDefault="004E0261" w:rsidP="004E0261">
      <w:pPr>
        <w:spacing w:line="320" w:lineRule="exact"/>
        <w:rPr>
          <w:rFonts w:ascii="Garamond" w:hAnsi="Garamond"/>
        </w:rPr>
      </w:pPr>
    </w:p>
    <w:p w14:paraId="176F3DCE" w14:textId="77777777" w:rsidR="004E0261" w:rsidRPr="004F1E1F" w:rsidRDefault="004E0261" w:rsidP="004E0261">
      <w:pPr>
        <w:spacing w:line="320" w:lineRule="exact"/>
        <w:rPr>
          <w:rFonts w:ascii="Garamond" w:hAnsi="Garamond"/>
        </w:rPr>
      </w:pPr>
    </w:p>
    <w:p w14:paraId="21A2C0A2" w14:textId="77777777" w:rsidR="004E0261" w:rsidRPr="004F1E1F" w:rsidRDefault="004E0261" w:rsidP="004E0261">
      <w:pPr>
        <w:tabs>
          <w:tab w:val="left" w:pos="284"/>
          <w:tab w:val="right" w:leader="dot" w:pos="3686"/>
          <w:tab w:val="left" w:pos="4933"/>
          <w:tab w:val="right" w:leader="dot" w:pos="8335"/>
        </w:tabs>
        <w:spacing w:line="320" w:lineRule="exact"/>
        <w:rPr>
          <w:rFonts w:ascii="Garamond" w:hAnsi="Garamond"/>
        </w:rPr>
      </w:pPr>
      <w:r w:rsidRPr="004F1E1F">
        <w:rPr>
          <w:rFonts w:ascii="Garamond" w:hAnsi="Garamond"/>
        </w:rPr>
        <w:tab/>
      </w:r>
      <w:r w:rsidRPr="004F1E1F">
        <w:rPr>
          <w:rFonts w:ascii="Garamond" w:hAnsi="Garamond"/>
        </w:rPr>
        <w:tab/>
      </w:r>
      <w:r w:rsidRPr="004F1E1F">
        <w:rPr>
          <w:rFonts w:ascii="Garamond" w:hAnsi="Garamond"/>
        </w:rPr>
        <w:tab/>
      </w:r>
      <w:r w:rsidRPr="004F1E1F">
        <w:rPr>
          <w:rFonts w:ascii="Garamond" w:hAnsi="Garamond"/>
        </w:rPr>
        <w:tab/>
      </w:r>
    </w:p>
    <w:p w14:paraId="7BC4D48D" w14:textId="77777777" w:rsidR="004E0261" w:rsidRPr="004F1E1F" w:rsidRDefault="004E0261" w:rsidP="004E0261">
      <w:pPr>
        <w:tabs>
          <w:tab w:val="center" w:pos="1985"/>
          <w:tab w:val="center" w:pos="6634"/>
        </w:tabs>
        <w:spacing w:line="320" w:lineRule="exact"/>
        <w:rPr>
          <w:rFonts w:ascii="Garamond" w:hAnsi="Garamond"/>
          <w:smallCaps/>
        </w:rPr>
      </w:pPr>
      <w:r w:rsidRPr="004F1E1F">
        <w:rPr>
          <w:rFonts w:ascii="Garamond" w:hAnsi="Garamond"/>
          <w:smallCaps/>
        </w:rPr>
        <w:tab/>
        <w:t>Ócsa város önkormányzat</w:t>
      </w:r>
      <w:r w:rsidRPr="004F1E1F">
        <w:rPr>
          <w:rFonts w:ascii="Garamond" w:hAnsi="Garamond"/>
          <w:smallCaps/>
        </w:rPr>
        <w:tab/>
      </w:r>
    </w:p>
    <w:p w14:paraId="491B0CEC" w14:textId="77777777" w:rsidR="004E0261" w:rsidRPr="004F1E1F" w:rsidRDefault="004E0261" w:rsidP="004E0261">
      <w:pPr>
        <w:rPr>
          <w:rFonts w:ascii="Garamond" w:hAnsi="Garamond"/>
        </w:rPr>
      </w:pPr>
      <w:r w:rsidRPr="004F1E1F">
        <w:rPr>
          <w:rFonts w:ascii="Garamond" w:hAnsi="Garamond"/>
        </w:rPr>
        <w:t xml:space="preserve">     </w:t>
      </w:r>
      <w:r>
        <w:rPr>
          <w:rFonts w:ascii="Garamond" w:hAnsi="Garamond"/>
        </w:rPr>
        <w:t xml:space="preserve">          </w:t>
      </w:r>
      <w:r w:rsidRPr="004F1E1F">
        <w:rPr>
          <w:rFonts w:ascii="Garamond" w:hAnsi="Garamond"/>
        </w:rPr>
        <w:t>Képviseli: Bukodi Károly</w:t>
      </w:r>
    </w:p>
    <w:p w14:paraId="2DCBA28F" w14:textId="77777777" w:rsidR="004E0261" w:rsidRPr="004F1E1F" w:rsidRDefault="004E0261" w:rsidP="004E0261">
      <w:pPr>
        <w:rPr>
          <w:rFonts w:ascii="Garamond" w:hAnsi="Garamond"/>
        </w:rPr>
      </w:pPr>
      <w:r>
        <w:rPr>
          <w:rFonts w:ascii="Garamond" w:hAnsi="Garamond"/>
        </w:rPr>
        <w:tab/>
      </w:r>
      <w:r>
        <w:rPr>
          <w:rFonts w:ascii="Garamond" w:hAnsi="Garamond"/>
        </w:rPr>
        <w:tab/>
      </w:r>
      <w:r w:rsidRPr="004F1E1F">
        <w:rPr>
          <w:rFonts w:ascii="Garamond" w:hAnsi="Garamond"/>
        </w:rPr>
        <w:t>Önkormányzat</w:t>
      </w:r>
      <w:r w:rsidRPr="004F1E1F">
        <w:rPr>
          <w:rFonts w:ascii="Garamond" w:hAnsi="Garamond"/>
        </w:rPr>
        <w:tab/>
      </w:r>
      <w:r w:rsidRPr="004F1E1F">
        <w:rPr>
          <w:rFonts w:ascii="Garamond" w:hAnsi="Garamond"/>
        </w:rPr>
        <w:tab/>
      </w:r>
      <w:r w:rsidRPr="004F1E1F">
        <w:rPr>
          <w:rFonts w:ascii="Garamond" w:hAnsi="Garamond"/>
        </w:rPr>
        <w:tab/>
      </w:r>
      <w:r>
        <w:rPr>
          <w:rFonts w:ascii="Garamond" w:hAnsi="Garamond"/>
        </w:rPr>
        <w:t xml:space="preserve">                                                                                                                                                                                                                                                                                                                                                                                                                                                                                                                                                                                                                                                                                                                                                                                                                                                                                                                                                                                                                                                                                                                                                                                                                                                                                                                                                                                                                                                                                                                                                                                                                                                                                                                                                                                                                                                                                                                                                                                                                                                                                                                                                                                                                                                                                                                                                                                                                                                                                                                                                                                                                                                                                                                                                                                                                                                                                                                                                                                                                                                                                                                                                                                                                                                                                                                                                                                                                                                                                                                                                                                                                                                                                                                                                                                                                                                                                                                                                                                                                                                                                                                                                                                                                                                                                                                                                                                                                                                                                                                                                                                                                                                                                                                                                                                                                                                                                                                                                                                                                                                                                                                                                                                                                                                                                                                                                                                                                                                                                                                                                                                                                                                                                                                                                                                                                                                                                                                                                                                                                                                                                                                                                                                                                                                                                                                                                                                                                                                                                                                                                                                                                                                                                                                                                                                                                                                                                                                                                                                                                                                                                                                                                                                                                                                                                                                                                                                                                                                                                                                                                                                                                                                                                                                                                                                                                                                                                                                                                                                         </w:t>
      </w:r>
    </w:p>
    <w:p w14:paraId="78282635" w14:textId="77777777" w:rsidR="0035673D" w:rsidRPr="000E5623" w:rsidRDefault="0035673D" w:rsidP="000F0086">
      <w:pPr>
        <w:rPr>
          <w:rFonts w:ascii="Garamond" w:hAnsi="Garamond"/>
        </w:rPr>
      </w:pPr>
    </w:p>
    <w:sectPr w:rsidR="0035673D" w:rsidRPr="000E5623" w:rsidSect="007451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DE2EE" w14:textId="77777777" w:rsidR="003A76BA" w:rsidRDefault="003A76BA" w:rsidP="00305B58">
      <w:r>
        <w:separator/>
      </w:r>
    </w:p>
  </w:endnote>
  <w:endnote w:type="continuationSeparator" w:id="0">
    <w:p w14:paraId="74A7F245" w14:textId="77777777" w:rsidR="003A76BA" w:rsidRDefault="003A76BA" w:rsidP="00305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4047266"/>
      <w:docPartObj>
        <w:docPartGallery w:val="Page Numbers (Bottom of Page)"/>
        <w:docPartUnique/>
      </w:docPartObj>
    </w:sdtPr>
    <w:sdtEndPr/>
    <w:sdtContent>
      <w:p w14:paraId="01AC915C" w14:textId="77777777" w:rsidR="003A76BA" w:rsidRDefault="003A76BA">
        <w:pPr>
          <w:pStyle w:val="llb"/>
          <w:jc w:val="center"/>
        </w:pPr>
        <w:r>
          <w:fldChar w:fldCharType="begin"/>
        </w:r>
        <w:r>
          <w:instrText xml:space="preserve"> PAGE   \* MERGEFORMAT </w:instrText>
        </w:r>
        <w:r>
          <w:fldChar w:fldCharType="separate"/>
        </w:r>
        <w:r>
          <w:rPr>
            <w:noProof/>
          </w:rPr>
          <w:t>11</w:t>
        </w:r>
        <w:r>
          <w:rPr>
            <w:noProof/>
          </w:rPr>
          <w:fldChar w:fldCharType="end"/>
        </w:r>
      </w:p>
    </w:sdtContent>
  </w:sdt>
  <w:p w14:paraId="54512DB8" w14:textId="77777777" w:rsidR="003A76BA" w:rsidRDefault="003A76BA">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02813"/>
      <w:docPartObj>
        <w:docPartGallery w:val="Page Numbers (Bottom of Page)"/>
        <w:docPartUnique/>
      </w:docPartObj>
    </w:sdtPr>
    <w:sdtEndPr/>
    <w:sdtContent>
      <w:p w14:paraId="2E1E6FE3" w14:textId="77777777" w:rsidR="003A76BA" w:rsidRDefault="003A76BA">
        <w:pPr>
          <w:pStyle w:val="llb"/>
          <w:jc w:val="center"/>
        </w:pPr>
        <w:r>
          <w:fldChar w:fldCharType="begin"/>
        </w:r>
        <w:r>
          <w:instrText xml:space="preserve"> PAGE   \* MERGEFORMAT </w:instrText>
        </w:r>
        <w:r>
          <w:fldChar w:fldCharType="separate"/>
        </w:r>
        <w:r>
          <w:rPr>
            <w:noProof/>
          </w:rPr>
          <w:t>13</w:t>
        </w:r>
        <w:r>
          <w:rPr>
            <w:noProof/>
          </w:rPr>
          <w:fldChar w:fldCharType="end"/>
        </w:r>
      </w:p>
    </w:sdtContent>
  </w:sdt>
  <w:p w14:paraId="60B72FBB" w14:textId="77777777" w:rsidR="003A76BA" w:rsidRDefault="003A76B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C4D81" w14:textId="77777777" w:rsidR="003A76BA" w:rsidRDefault="003A76BA" w:rsidP="00305B58">
      <w:r>
        <w:separator/>
      </w:r>
    </w:p>
  </w:footnote>
  <w:footnote w:type="continuationSeparator" w:id="0">
    <w:p w14:paraId="39B9758C" w14:textId="77777777" w:rsidR="003A76BA" w:rsidRDefault="003A76BA" w:rsidP="00305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name w:val="WW8Num7"/>
    <w:lvl w:ilvl="0">
      <w:start w:val="4"/>
      <w:numFmt w:val="decimal"/>
      <w:lvlText w:val="%1."/>
      <w:lvlJc w:val="left"/>
      <w:pPr>
        <w:tabs>
          <w:tab w:val="num" w:pos="705"/>
        </w:tabs>
        <w:ind w:left="705" w:hanging="705"/>
      </w:pPr>
    </w:lvl>
    <w:lvl w:ilvl="1">
      <w:start w:val="3"/>
      <w:numFmt w:val="decimal"/>
      <w:lvlText w:val="%1.%2."/>
      <w:lvlJc w:val="left"/>
      <w:pPr>
        <w:tabs>
          <w:tab w:val="num" w:pos="705"/>
        </w:tabs>
        <w:ind w:left="705" w:hanging="705"/>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singleLevel"/>
    <w:tmpl w:val="00000004"/>
    <w:name w:val="WW8Num17"/>
    <w:lvl w:ilvl="0">
      <w:start w:val="1"/>
      <w:numFmt w:val="lowerLetter"/>
      <w:lvlText w:val="%1)"/>
      <w:lvlJc w:val="left"/>
      <w:pPr>
        <w:tabs>
          <w:tab w:val="num" w:pos="360"/>
        </w:tabs>
        <w:ind w:left="360" w:hanging="360"/>
      </w:pPr>
    </w:lvl>
  </w:abstractNum>
  <w:abstractNum w:abstractNumId="2" w15:restartNumberingAfterBreak="0">
    <w:nsid w:val="00000005"/>
    <w:multiLevelType w:val="multilevel"/>
    <w:tmpl w:val="00000005"/>
    <w:name w:val="WW8Num21"/>
    <w:lvl w:ilvl="0">
      <w:start w:val="3"/>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7"/>
    <w:multiLevelType w:val="singleLevel"/>
    <w:tmpl w:val="00000007"/>
    <w:name w:val="WW8Num27"/>
    <w:lvl w:ilvl="0">
      <w:start w:val="1"/>
      <w:numFmt w:val="lowerLetter"/>
      <w:lvlText w:val="%1)"/>
      <w:lvlJc w:val="left"/>
      <w:pPr>
        <w:tabs>
          <w:tab w:val="num" w:pos="360"/>
        </w:tabs>
        <w:ind w:left="360" w:hanging="360"/>
      </w:pPr>
    </w:lvl>
  </w:abstractNum>
  <w:abstractNum w:abstractNumId="4" w15:restartNumberingAfterBreak="0">
    <w:nsid w:val="00000008"/>
    <w:multiLevelType w:val="multilevel"/>
    <w:tmpl w:val="00000008"/>
    <w:name w:val="WW8Num28"/>
    <w:lvl w:ilvl="0">
      <w:start w:val="5"/>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09"/>
    <w:multiLevelType w:val="singleLevel"/>
    <w:tmpl w:val="00000009"/>
    <w:name w:val="WW8Num32"/>
    <w:lvl w:ilvl="0">
      <w:start w:val="1"/>
      <w:numFmt w:val="lowerLetter"/>
      <w:lvlText w:val="%1)"/>
      <w:lvlJc w:val="left"/>
      <w:pPr>
        <w:tabs>
          <w:tab w:val="num" w:pos="360"/>
        </w:tabs>
        <w:ind w:left="360" w:hanging="360"/>
      </w:pPr>
    </w:lvl>
  </w:abstractNum>
  <w:abstractNum w:abstractNumId="6" w15:restartNumberingAfterBreak="0">
    <w:nsid w:val="0000000A"/>
    <w:multiLevelType w:val="singleLevel"/>
    <w:tmpl w:val="0000000A"/>
    <w:name w:val="WW8Num34"/>
    <w:lvl w:ilvl="0">
      <w:start w:val="1"/>
      <w:numFmt w:val="lowerLetter"/>
      <w:lvlText w:val="%1)"/>
      <w:lvlJc w:val="left"/>
      <w:pPr>
        <w:tabs>
          <w:tab w:val="num" w:pos="360"/>
        </w:tabs>
        <w:ind w:left="360" w:hanging="360"/>
      </w:pPr>
    </w:lvl>
  </w:abstractNum>
  <w:abstractNum w:abstractNumId="7" w15:restartNumberingAfterBreak="0">
    <w:nsid w:val="0000000B"/>
    <w:multiLevelType w:val="multilevel"/>
    <w:tmpl w:val="0000000B"/>
    <w:name w:val="WW8Num43"/>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C"/>
    <w:multiLevelType w:val="singleLevel"/>
    <w:tmpl w:val="0000000C"/>
    <w:name w:val="WW8Num49"/>
    <w:lvl w:ilvl="0">
      <w:numFmt w:val="bullet"/>
      <w:lvlText w:val=""/>
      <w:lvlJc w:val="left"/>
      <w:pPr>
        <w:tabs>
          <w:tab w:val="num" w:pos="927"/>
        </w:tabs>
        <w:ind w:left="927" w:hanging="360"/>
      </w:pPr>
      <w:rPr>
        <w:rFonts w:ascii="Symbol" w:hAnsi="Symbol"/>
      </w:rPr>
    </w:lvl>
  </w:abstractNum>
  <w:abstractNum w:abstractNumId="9" w15:restartNumberingAfterBreak="0">
    <w:nsid w:val="04ED2277"/>
    <w:multiLevelType w:val="hybridMultilevel"/>
    <w:tmpl w:val="C0A29BC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5007CB9"/>
    <w:multiLevelType w:val="multilevel"/>
    <w:tmpl w:val="4E103F1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09786E46"/>
    <w:multiLevelType w:val="hybridMultilevel"/>
    <w:tmpl w:val="A4503102"/>
    <w:lvl w:ilvl="0" w:tplc="92D0BDDA">
      <w:start w:val="1"/>
      <w:numFmt w:val="decimal"/>
      <w:lvlText w:val="%1."/>
      <w:lvlJc w:val="left"/>
      <w:pPr>
        <w:tabs>
          <w:tab w:val="num" w:pos="360"/>
        </w:tabs>
        <w:ind w:left="360" w:hanging="360"/>
      </w:pPr>
      <w:rPr>
        <w:rFonts w:hint="default"/>
        <w:b/>
      </w:rPr>
    </w:lvl>
    <w:lvl w:ilvl="1" w:tplc="0B8083B0">
      <w:start w:val="1"/>
      <w:numFmt w:val="bullet"/>
      <w:lvlText w:val=""/>
      <w:lvlJc w:val="left"/>
      <w:pPr>
        <w:tabs>
          <w:tab w:val="num" w:pos="1437"/>
        </w:tabs>
        <w:ind w:left="1437" w:hanging="357"/>
      </w:pPr>
      <w:rPr>
        <w:rFonts w:ascii="Wingdings" w:hAnsi="Wingdings" w:hint="default"/>
        <w:sz w:val="22"/>
        <w:szCs w:val="22"/>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15:restartNumberingAfterBreak="0">
    <w:nsid w:val="0D85472A"/>
    <w:multiLevelType w:val="hybridMultilevel"/>
    <w:tmpl w:val="C534F1B6"/>
    <w:lvl w:ilvl="0" w:tplc="0B8083B0">
      <w:start w:val="1"/>
      <w:numFmt w:val="bullet"/>
      <w:lvlText w:val=""/>
      <w:lvlJc w:val="left"/>
      <w:pPr>
        <w:tabs>
          <w:tab w:val="num" w:pos="720"/>
        </w:tabs>
        <w:ind w:left="720" w:hanging="357"/>
      </w:pPr>
      <w:rPr>
        <w:rFonts w:ascii="Wingdings" w:hAnsi="Wingdings" w:hint="default"/>
        <w:sz w:val="22"/>
        <w:szCs w:val="22"/>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E56A6D"/>
    <w:multiLevelType w:val="singleLevel"/>
    <w:tmpl w:val="6C8E08BA"/>
    <w:lvl w:ilvl="0">
      <w:numFmt w:val="bullet"/>
      <w:lvlText w:val="-"/>
      <w:lvlJc w:val="left"/>
    </w:lvl>
  </w:abstractNum>
  <w:abstractNum w:abstractNumId="14" w15:restartNumberingAfterBreak="0">
    <w:nsid w:val="19C840BC"/>
    <w:multiLevelType w:val="hybridMultilevel"/>
    <w:tmpl w:val="6D68CF22"/>
    <w:lvl w:ilvl="0" w:tplc="506E07A0">
      <w:start w:val="1"/>
      <w:numFmt w:val="bullet"/>
      <w:lvlText w:val="-"/>
      <w:lvlJc w:val="left"/>
      <w:pPr>
        <w:ind w:left="1290" w:hanging="360"/>
      </w:pPr>
      <w:rPr>
        <w:rFonts w:ascii="Garamond" w:hAnsi="Garamond" w:hint="default"/>
      </w:rPr>
    </w:lvl>
    <w:lvl w:ilvl="1" w:tplc="040E0003" w:tentative="1">
      <w:start w:val="1"/>
      <w:numFmt w:val="bullet"/>
      <w:lvlText w:val="o"/>
      <w:lvlJc w:val="left"/>
      <w:pPr>
        <w:ind w:left="2010" w:hanging="360"/>
      </w:pPr>
      <w:rPr>
        <w:rFonts w:ascii="Courier New" w:hAnsi="Courier New" w:cs="Courier New" w:hint="default"/>
      </w:rPr>
    </w:lvl>
    <w:lvl w:ilvl="2" w:tplc="040E0005" w:tentative="1">
      <w:start w:val="1"/>
      <w:numFmt w:val="bullet"/>
      <w:lvlText w:val=""/>
      <w:lvlJc w:val="left"/>
      <w:pPr>
        <w:ind w:left="2730" w:hanging="360"/>
      </w:pPr>
      <w:rPr>
        <w:rFonts w:ascii="Wingdings" w:hAnsi="Wingdings" w:hint="default"/>
      </w:rPr>
    </w:lvl>
    <w:lvl w:ilvl="3" w:tplc="040E0001" w:tentative="1">
      <w:start w:val="1"/>
      <w:numFmt w:val="bullet"/>
      <w:lvlText w:val=""/>
      <w:lvlJc w:val="left"/>
      <w:pPr>
        <w:ind w:left="3450" w:hanging="360"/>
      </w:pPr>
      <w:rPr>
        <w:rFonts w:ascii="Symbol" w:hAnsi="Symbol" w:hint="default"/>
      </w:rPr>
    </w:lvl>
    <w:lvl w:ilvl="4" w:tplc="040E0003" w:tentative="1">
      <w:start w:val="1"/>
      <w:numFmt w:val="bullet"/>
      <w:lvlText w:val="o"/>
      <w:lvlJc w:val="left"/>
      <w:pPr>
        <w:ind w:left="4170" w:hanging="360"/>
      </w:pPr>
      <w:rPr>
        <w:rFonts w:ascii="Courier New" w:hAnsi="Courier New" w:cs="Courier New" w:hint="default"/>
      </w:rPr>
    </w:lvl>
    <w:lvl w:ilvl="5" w:tplc="040E0005" w:tentative="1">
      <w:start w:val="1"/>
      <w:numFmt w:val="bullet"/>
      <w:lvlText w:val=""/>
      <w:lvlJc w:val="left"/>
      <w:pPr>
        <w:ind w:left="4890" w:hanging="360"/>
      </w:pPr>
      <w:rPr>
        <w:rFonts w:ascii="Wingdings" w:hAnsi="Wingdings" w:hint="default"/>
      </w:rPr>
    </w:lvl>
    <w:lvl w:ilvl="6" w:tplc="040E0001" w:tentative="1">
      <w:start w:val="1"/>
      <w:numFmt w:val="bullet"/>
      <w:lvlText w:val=""/>
      <w:lvlJc w:val="left"/>
      <w:pPr>
        <w:ind w:left="5610" w:hanging="360"/>
      </w:pPr>
      <w:rPr>
        <w:rFonts w:ascii="Symbol" w:hAnsi="Symbol" w:hint="default"/>
      </w:rPr>
    </w:lvl>
    <w:lvl w:ilvl="7" w:tplc="040E0003" w:tentative="1">
      <w:start w:val="1"/>
      <w:numFmt w:val="bullet"/>
      <w:lvlText w:val="o"/>
      <w:lvlJc w:val="left"/>
      <w:pPr>
        <w:ind w:left="6330" w:hanging="360"/>
      </w:pPr>
      <w:rPr>
        <w:rFonts w:ascii="Courier New" w:hAnsi="Courier New" w:cs="Courier New" w:hint="default"/>
      </w:rPr>
    </w:lvl>
    <w:lvl w:ilvl="8" w:tplc="040E0005" w:tentative="1">
      <w:start w:val="1"/>
      <w:numFmt w:val="bullet"/>
      <w:lvlText w:val=""/>
      <w:lvlJc w:val="left"/>
      <w:pPr>
        <w:ind w:left="7050" w:hanging="360"/>
      </w:pPr>
      <w:rPr>
        <w:rFonts w:ascii="Wingdings" w:hAnsi="Wingdings" w:hint="default"/>
      </w:rPr>
    </w:lvl>
  </w:abstractNum>
  <w:abstractNum w:abstractNumId="15" w15:restartNumberingAfterBreak="0">
    <w:nsid w:val="221071CA"/>
    <w:multiLevelType w:val="hybridMultilevel"/>
    <w:tmpl w:val="661A4F1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6" w15:restartNumberingAfterBreak="0">
    <w:nsid w:val="320B7C5F"/>
    <w:multiLevelType w:val="singleLevel"/>
    <w:tmpl w:val="1586F9F8"/>
    <w:lvl w:ilvl="0">
      <w:numFmt w:val="bullet"/>
      <w:lvlText w:val="-"/>
      <w:lvlJc w:val="left"/>
    </w:lvl>
  </w:abstractNum>
  <w:abstractNum w:abstractNumId="17" w15:restartNumberingAfterBreak="0">
    <w:nsid w:val="493940BA"/>
    <w:multiLevelType w:val="hybridMultilevel"/>
    <w:tmpl w:val="C9CAE724"/>
    <w:lvl w:ilvl="0" w:tplc="0B8083B0">
      <w:start w:val="1"/>
      <w:numFmt w:val="bullet"/>
      <w:lvlText w:val=""/>
      <w:lvlJc w:val="left"/>
      <w:pPr>
        <w:tabs>
          <w:tab w:val="num" w:pos="720"/>
        </w:tabs>
        <w:ind w:left="720" w:hanging="357"/>
      </w:pPr>
      <w:rPr>
        <w:rFonts w:ascii="Wingdings" w:hAnsi="Wingdings" w:hint="default"/>
        <w:sz w:val="22"/>
        <w:szCs w:val="22"/>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1B57E1"/>
    <w:multiLevelType w:val="multilevel"/>
    <w:tmpl w:val="28A009A6"/>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37C4617"/>
    <w:multiLevelType w:val="hybridMultilevel"/>
    <w:tmpl w:val="3020CA12"/>
    <w:lvl w:ilvl="0" w:tplc="9D12631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2"/>
  </w:num>
  <w:num w:numId="3">
    <w:abstractNumId w:val="17"/>
  </w:num>
  <w:num w:numId="4">
    <w:abstractNumId w:val="5"/>
  </w:num>
  <w:num w:numId="5">
    <w:abstractNumId w:val="8"/>
  </w:num>
  <w:num w:numId="6">
    <w:abstractNumId w:val="19"/>
  </w:num>
  <w:num w:numId="7">
    <w:abstractNumId w:val="16"/>
  </w:num>
  <w:num w:numId="8">
    <w:abstractNumId w:val="13"/>
  </w:num>
  <w:num w:numId="9">
    <w:abstractNumId w:val="15"/>
  </w:num>
  <w:num w:numId="10">
    <w:abstractNumId w:val="0"/>
  </w:num>
  <w:num w:numId="11">
    <w:abstractNumId w:val="1"/>
  </w:num>
  <w:num w:numId="12">
    <w:abstractNumId w:val="2"/>
  </w:num>
  <w:num w:numId="13">
    <w:abstractNumId w:val="3"/>
  </w:num>
  <w:num w:numId="14">
    <w:abstractNumId w:val="4"/>
  </w:num>
  <w:num w:numId="15">
    <w:abstractNumId w:val="6"/>
  </w:num>
  <w:num w:numId="16">
    <w:abstractNumId w:val="7"/>
  </w:num>
  <w:num w:numId="17">
    <w:abstractNumId w:val="18"/>
  </w:num>
  <w:num w:numId="18">
    <w:abstractNumId w:val="10"/>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B58"/>
    <w:rsid w:val="00004558"/>
    <w:rsid w:val="000821EC"/>
    <w:rsid w:val="00083D80"/>
    <w:rsid w:val="000E5623"/>
    <w:rsid w:val="000F0086"/>
    <w:rsid w:val="001043DA"/>
    <w:rsid w:val="00146D84"/>
    <w:rsid w:val="0016217E"/>
    <w:rsid w:val="001976A1"/>
    <w:rsid w:val="001E0E1C"/>
    <w:rsid w:val="002004F3"/>
    <w:rsid w:val="00215511"/>
    <w:rsid w:val="00252A4A"/>
    <w:rsid w:val="002F10AE"/>
    <w:rsid w:val="00305B58"/>
    <w:rsid w:val="00305D61"/>
    <w:rsid w:val="003435AE"/>
    <w:rsid w:val="0035673D"/>
    <w:rsid w:val="003A76BA"/>
    <w:rsid w:val="003E5F25"/>
    <w:rsid w:val="00481D7E"/>
    <w:rsid w:val="004D7BF9"/>
    <w:rsid w:val="004E0261"/>
    <w:rsid w:val="00504970"/>
    <w:rsid w:val="00527D6A"/>
    <w:rsid w:val="005B3C05"/>
    <w:rsid w:val="005C54EF"/>
    <w:rsid w:val="00637D27"/>
    <w:rsid w:val="006411B7"/>
    <w:rsid w:val="006B4113"/>
    <w:rsid w:val="00745175"/>
    <w:rsid w:val="0075113D"/>
    <w:rsid w:val="00804664"/>
    <w:rsid w:val="008C21F7"/>
    <w:rsid w:val="009866A7"/>
    <w:rsid w:val="009A18AD"/>
    <w:rsid w:val="009A73F3"/>
    <w:rsid w:val="009D5ECF"/>
    <w:rsid w:val="009F2EF9"/>
    <w:rsid w:val="00A15379"/>
    <w:rsid w:val="00A65C96"/>
    <w:rsid w:val="00A76E27"/>
    <w:rsid w:val="00BE269D"/>
    <w:rsid w:val="00BF6E31"/>
    <w:rsid w:val="00C60A7B"/>
    <w:rsid w:val="00CB0EB7"/>
    <w:rsid w:val="00CD6F3B"/>
    <w:rsid w:val="00D76349"/>
    <w:rsid w:val="00D93661"/>
    <w:rsid w:val="00DB2C22"/>
    <w:rsid w:val="00DD283C"/>
    <w:rsid w:val="00DD68D9"/>
    <w:rsid w:val="00E449DD"/>
    <w:rsid w:val="00E56D96"/>
    <w:rsid w:val="00FB4E8E"/>
    <w:rsid w:val="00FB589B"/>
    <w:rsid w:val="00FF5F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04846A0"/>
  <w15:docId w15:val="{E4577B6D-D0D1-4D4C-B1A4-B366F1F02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05B58"/>
    <w:pPr>
      <w:spacing w:after="0" w:line="240" w:lineRule="auto"/>
      <w:jc w:val="both"/>
    </w:pPr>
    <w:rPr>
      <w:rFonts w:ascii="Times New Roman" w:hAnsi="Times New Roman"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link w:val="SzvegtrzsbehzssalChar"/>
    <w:rsid w:val="00305B58"/>
    <w:pPr>
      <w:tabs>
        <w:tab w:val="left" w:pos="360"/>
      </w:tabs>
      <w:ind w:left="360" w:hanging="360"/>
    </w:pPr>
    <w:rPr>
      <w:rFonts w:eastAsia="Times New Roman"/>
      <w:lang w:eastAsia="hu-HU"/>
    </w:rPr>
  </w:style>
  <w:style w:type="character" w:customStyle="1" w:styleId="SzvegtrzsbehzssalChar">
    <w:name w:val="Szövegtörzs behúzással Char"/>
    <w:basedOn w:val="Bekezdsalapbettpusa"/>
    <w:link w:val="Szvegtrzsbehzssal"/>
    <w:rsid w:val="00305B58"/>
    <w:rPr>
      <w:rFonts w:ascii="Times New Roman" w:eastAsia="Times New Roman" w:hAnsi="Times New Roman" w:cs="Times New Roman"/>
      <w:sz w:val="24"/>
      <w:szCs w:val="24"/>
      <w:lang w:eastAsia="hu-HU"/>
    </w:rPr>
  </w:style>
  <w:style w:type="paragraph" w:styleId="lfej">
    <w:name w:val="header"/>
    <w:basedOn w:val="Norml"/>
    <w:link w:val="lfejChar"/>
    <w:uiPriority w:val="99"/>
    <w:semiHidden/>
    <w:unhideWhenUsed/>
    <w:rsid w:val="00305B58"/>
    <w:pPr>
      <w:tabs>
        <w:tab w:val="center" w:pos="4536"/>
        <w:tab w:val="right" w:pos="9072"/>
      </w:tabs>
    </w:pPr>
  </w:style>
  <w:style w:type="character" w:customStyle="1" w:styleId="lfejChar">
    <w:name w:val="Élőfej Char"/>
    <w:basedOn w:val="Bekezdsalapbettpusa"/>
    <w:link w:val="lfej"/>
    <w:uiPriority w:val="99"/>
    <w:semiHidden/>
    <w:rsid w:val="00305B58"/>
    <w:rPr>
      <w:rFonts w:ascii="Times New Roman" w:hAnsi="Times New Roman" w:cs="Times New Roman"/>
      <w:sz w:val="24"/>
      <w:szCs w:val="24"/>
    </w:rPr>
  </w:style>
  <w:style w:type="paragraph" w:styleId="llb">
    <w:name w:val="footer"/>
    <w:basedOn w:val="Norml"/>
    <w:link w:val="llbChar"/>
    <w:uiPriority w:val="99"/>
    <w:unhideWhenUsed/>
    <w:rsid w:val="00305B58"/>
    <w:pPr>
      <w:tabs>
        <w:tab w:val="center" w:pos="4536"/>
        <w:tab w:val="right" w:pos="9072"/>
      </w:tabs>
    </w:pPr>
  </w:style>
  <w:style w:type="character" w:customStyle="1" w:styleId="llbChar">
    <w:name w:val="Élőláb Char"/>
    <w:basedOn w:val="Bekezdsalapbettpusa"/>
    <w:link w:val="llb"/>
    <w:uiPriority w:val="99"/>
    <w:rsid w:val="00305B58"/>
    <w:rPr>
      <w:rFonts w:ascii="Times New Roman" w:hAnsi="Times New Roman" w:cs="Times New Roman"/>
      <w:sz w:val="24"/>
      <w:szCs w:val="24"/>
    </w:rPr>
  </w:style>
  <w:style w:type="paragraph" w:styleId="Listaszerbekezds">
    <w:name w:val="List Paragraph"/>
    <w:basedOn w:val="Norml"/>
    <w:uiPriority w:val="34"/>
    <w:qFormat/>
    <w:rsid w:val="001E0E1C"/>
    <w:pPr>
      <w:ind w:left="720"/>
      <w:contextualSpacing/>
    </w:pPr>
  </w:style>
  <w:style w:type="paragraph" w:customStyle="1" w:styleId="Style0">
    <w:name w:val="Style0"/>
    <w:basedOn w:val="Norml"/>
    <w:rsid w:val="00745175"/>
    <w:rPr>
      <w:rFonts w:eastAsia="Times New Roman"/>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30</Pages>
  <Words>10377</Words>
  <Characters>71607</Characters>
  <Application>Microsoft Office Word</Application>
  <DocSecurity>0</DocSecurity>
  <Lines>596</Lines>
  <Paragraphs>163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Molnár Csaba</dc:creator>
  <cp:lastModifiedBy>Zsófia Tóth</cp:lastModifiedBy>
  <cp:revision>28</cp:revision>
  <dcterms:created xsi:type="dcterms:W3CDTF">2015-09-10T15:10:00Z</dcterms:created>
  <dcterms:modified xsi:type="dcterms:W3CDTF">2020-09-21T06:48:00Z</dcterms:modified>
</cp:coreProperties>
</file>